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592f1" w14:textId="e559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2020 жылғы 25 желтоқсандағы № С-71/2 "2021-2023 жылдарға арналған кенттердің,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2021 жылғы 26 қарашадағы № 7С-15/2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"2021-2023 жылдарға арналған кенттердің, ауылдық округтердің бюджеттері туралы" 2020 жылғы 25 желтоқсандағы № С-71/2 (Нормативтік құқықтық актілерді мемлекеттік тіркеу тізілімінде № 8327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183 687,6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149 222,6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188 493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36 990,6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24 290,6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37 490,6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84 180,1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71 162,4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90 451,7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30 806,8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25 806,8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34 106,8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55 543,5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48 543,5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56 943,5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36 224,5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32 024,5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36 225,1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29 123,9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26 323,9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29 718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19 423,4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14 423,4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19 423,4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38 982,8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37 252,8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39 691,9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25 140,1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23 640,1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26 040,1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17 403,4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15 903,4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17 903,4 мың теңге;";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Шортанды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Жолымбет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Дамса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Новокубанка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Бозайғыр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Бектау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Петровка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Андреевка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Раевка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Пригородный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Новоселовка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3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республикалық бюджеттен нысаналы трансферттер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мемлекеттік ұйындарының жұмыскерлерінің жалақысын көтеруге,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4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бюджеттен нысаналы трансферттер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Пригородный ауылдық округін абаттандыруға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Бектау ауылдық округі автомобиль жолдарының жұмыс істеуін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әкімдігі үшін қызметтік автомобиль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әкімі аппаратының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4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нысаналы трансферттер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объектілерінің спорт алаңдарын орнатуға,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30 лет Победы көшесі мен Александр Пушкин көшесі бойынша жүргінші жолды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Феликс Дзержинский көшесі 2А бойынша балалар ойын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Михаил Лермонтов көшесі 18 бойынша балалар ойын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кентінде Мерей көшесі бойынша балалар ойын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еңбектеріне ақы төлеуге,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 әкімі аппаратының мемлекеттік қызметшілерінің еңбек 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 әкімі аппаратының мемлекеттік қызметшілерінің еңбек ақысые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 әкімі аппаратының мемлекеттік қызметшілерінің еңбек 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 әкімі аппаратының мемлекеттік қызметшілерінің еңбек 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 әкімі аппаратының мемлекеттік қызметшілерінің еңбек 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 аппаратының мемлекеттік қызметшілерінің еңбек 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әкімі аппаратының мемлекеттік қызметшілерінің еңбек 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әкімі аппаратының мемлекеттік қызметшілерінің еңбек 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әкімі аппаратының мемлекеттік қызметшілерінің еңбек 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 әкімі аппаратының мемлекеттік қызметшілерінің еңбек 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 әкімі аппаратының мемлекеттік қызметшілерінің еңбек 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