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e00a" w14:textId="784e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519 "2021–2023 жылдарға арналған Қызылжұлдыз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15 қыркүйектегі № 91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Қызылжұлдыз ауылдық округ бюджетін бекіту туралы" 2021 жылғы 6 қаңтардағы № 519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7970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Қызылжұлдыз ауылдық округ бюджеті тиісінше 1, 2 және 3 қосымшаларға 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44 998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45 248,3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250,3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15 қыркүйектегі № 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Қызылжұлдыз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