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c4c4" w14:textId="37ac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2021 жылғы 26 қарашадағы № 122 шешімі. Күші жойылды - Ақтөбе облысы Әйтеке би аудандық мәслихатының 2022 жылғы 29 наурыздағы № 164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29.03.2022 № 164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Әйтеке би аудандық мәслихатының регламенті</w:t>
      </w:r>
      <w:r>
        <w:rPr>
          <w:rFonts w:ascii="Times New Roman"/>
          <w:b w:val="false"/>
          <w:i w:val="false"/>
          <w:color w:val="000000"/>
          <w:sz w:val="28"/>
        </w:rPr>
        <w:t xml:space="preserve"> осы шешімнің қосымшасына сәйкес бекітілсін.</w:t>
      </w:r>
    </w:p>
    <w:bookmarkEnd w:id="1"/>
    <w:bookmarkStart w:name="z4" w:id="2"/>
    <w:p>
      <w:pPr>
        <w:spacing w:after="0"/>
        <w:ind w:left="0"/>
        <w:jc w:val="both"/>
      </w:pPr>
      <w:r>
        <w:rPr>
          <w:rFonts w:ascii="Times New Roman"/>
          <w:b w:val="false"/>
          <w:i w:val="false"/>
          <w:color w:val="000000"/>
          <w:sz w:val="28"/>
        </w:rPr>
        <w:t>
      2. "Әйтеке би аудандық мәслихатының регламентін бекіту туралы" Әйтеке би аудандық мәслихатының 2017 жылғы 17 ақпандағы № 100 шешімінің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26 қарашадағы № 122 шешімімен бекітілді</w:t>
            </w:r>
          </w:p>
        </w:tc>
      </w:tr>
    </w:tbl>
    <w:bookmarkStart w:name="z7" w:id="4"/>
    <w:p>
      <w:pPr>
        <w:spacing w:after="0"/>
        <w:ind w:left="0"/>
        <w:jc w:val="left"/>
      </w:pPr>
      <w:r>
        <w:rPr>
          <w:rFonts w:ascii="Times New Roman"/>
          <w:b/>
          <w:i w:val="false"/>
          <w:color w:val="000000"/>
        </w:rPr>
        <w:t xml:space="preserve"> Әйтеке би аудандық мәслихатының Регламенті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Әйтеке би аудандық мәслихаттының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аудандық мәслихат сессияларын, оларға мәселелер енгiзу және қарау, олардың қызметi туралы есептердi, халық алдында аудандық мәслихаттың атқарған жұмысы және оның тұрақты комиссияларының қызметі туралы есептерді тыңдау, депутаттардың сауалдарын қарау тәртiбiн, аудандық мәслихаттағы депутаттық бiрлестiктердiң өкiлеттiктерiн, қызметiн ұйымдастыруды, сондай-ақ дауыс беру, аппарат ж ұмысының тәртiбiн және басқа да рәсiмдiк және ұйымдастырушылық мәселелерін белгілейді.</w:t>
      </w:r>
    </w:p>
    <w:bookmarkEnd w:id="6"/>
    <w:bookmarkStart w:name="z10" w:id="7"/>
    <w:p>
      <w:pPr>
        <w:spacing w:after="0"/>
        <w:ind w:left="0"/>
        <w:jc w:val="both"/>
      </w:pPr>
      <w:r>
        <w:rPr>
          <w:rFonts w:ascii="Times New Roman"/>
          <w:b w:val="false"/>
          <w:i w:val="false"/>
          <w:color w:val="000000"/>
          <w:sz w:val="28"/>
        </w:rPr>
        <w:t>
      2. Аудандық мәслихат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7"/>
    <w:bookmarkStart w:name="z11" w:id="8"/>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2" w:id="9"/>
    <w:p>
      <w:pPr>
        <w:spacing w:after="0"/>
        <w:ind w:left="0"/>
        <w:jc w:val="left"/>
      </w:pPr>
      <w:r>
        <w:rPr>
          <w:rFonts w:ascii="Times New Roman"/>
          <w:b/>
          <w:i w:val="false"/>
          <w:color w:val="000000"/>
        </w:rPr>
        <w:t xml:space="preserve"> 2. Аудандық мәслихат сессияларын өткізу тәртібі</w:t>
      </w:r>
    </w:p>
    <w:bookmarkEnd w:id="9"/>
    <w:bookmarkStart w:name="z13" w:id="10"/>
    <w:p>
      <w:pPr>
        <w:spacing w:after="0"/>
        <w:ind w:left="0"/>
        <w:jc w:val="left"/>
      </w:pPr>
      <w:r>
        <w:rPr>
          <w:rFonts w:ascii="Times New Roman"/>
          <w:b/>
          <w:i w:val="false"/>
          <w:color w:val="000000"/>
        </w:rPr>
        <w:t xml:space="preserve"> 2.1. Аудандық мәслихат сессиялары</w:t>
      </w:r>
    </w:p>
    <w:bookmarkEnd w:id="10"/>
    <w:bookmarkStart w:name="z14" w:id="11"/>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p>
      <w:pPr>
        <w:spacing w:after="0"/>
        <w:ind w:left="0"/>
        <w:jc w:val="both"/>
      </w:pPr>
      <w:r>
        <w:rPr>
          <w:rFonts w:ascii="Times New Roman"/>
          <w:b w:val="false"/>
          <w:i w:val="false"/>
          <w:color w:val="000000"/>
          <w:sz w:val="28"/>
        </w:rPr>
        <w:t>
      Егер аудандық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аудандық мәслихат белгілеген мерзімге, бірақ күнтізбелік он бес күннен аспайтын үзіліс жариялануы мүмкін. Сессияның ұзақтығын аудандық мәслихат айқындайды. Аудандық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w:t>
      </w:r>
    </w:p>
    <w:p>
      <w:pPr>
        <w:spacing w:after="0"/>
        <w:ind w:left="0"/>
        <w:jc w:val="both"/>
      </w:pPr>
      <w:r>
        <w:rPr>
          <w:rFonts w:ascii="Times New Roman"/>
          <w:b w:val="false"/>
          <w:i w:val="false"/>
          <w:color w:val="000000"/>
          <w:sz w:val="28"/>
        </w:rPr>
        <w:t>
      Аудандық мәслихаттың сессиясы, әдетте, ашық сипатта болады. Жабық сессиялар өткiзуге, егер қатысып отырған депутаттардың жалпы санының көпшiлiгi осы үшiн дауыс берсе, мәслихат хатшысының немесе мәслихат сессиясына қатысып отырған депутаттар санының үштен бiрiнiң ұсынысы бойынша қабылданатын мәслихат шешiмiмен жол беріледi.</w:t>
      </w:r>
    </w:p>
    <w:bookmarkStart w:name="z15" w:id="12"/>
    <w:p>
      <w:pPr>
        <w:spacing w:after="0"/>
        <w:ind w:left="0"/>
        <w:jc w:val="both"/>
      </w:pPr>
      <w:r>
        <w:rPr>
          <w:rFonts w:ascii="Times New Roman"/>
          <w:b w:val="false"/>
          <w:i w:val="false"/>
          <w:color w:val="000000"/>
          <w:sz w:val="28"/>
        </w:rPr>
        <w:t>
      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p>
    <w:bookmarkEnd w:id="12"/>
    <w:bookmarkStart w:name="z16" w:id="13"/>
    <w:p>
      <w:pPr>
        <w:spacing w:after="0"/>
        <w:ind w:left="0"/>
        <w:jc w:val="both"/>
      </w:pPr>
      <w:r>
        <w:rPr>
          <w:rFonts w:ascii="Times New Roman"/>
          <w:b w:val="false"/>
          <w:i w:val="false"/>
          <w:color w:val="000000"/>
          <w:sz w:val="28"/>
        </w:rPr>
        <w:t>
      6. Аудандық мәслихаттың бірінші сессиясын сайлау комиссиясының төрағасы ашады және оны мәслихат хатшысы сайланғанға дейін жүргізеді.</w:t>
      </w:r>
    </w:p>
    <w:bookmarkEnd w:id="13"/>
    <w:bookmarkStart w:name="z17" w:id="14"/>
    <w:p>
      <w:pPr>
        <w:spacing w:after="0"/>
        <w:ind w:left="0"/>
        <w:jc w:val="both"/>
      </w:pPr>
      <w:r>
        <w:rPr>
          <w:rFonts w:ascii="Times New Roman"/>
          <w:b w:val="false"/>
          <w:i w:val="false"/>
          <w:color w:val="000000"/>
          <w:sz w:val="28"/>
        </w:rPr>
        <w:t>
      7. Аудандық мәслихаттың кезекті сессиясы жылына төрт реттен жиі шақырылмайды және оны мәслихат хатшысы жүргізеді.</w:t>
      </w:r>
    </w:p>
    <w:bookmarkEnd w:id="14"/>
    <w:bookmarkStart w:name="z18" w:id="15"/>
    <w:p>
      <w:pPr>
        <w:spacing w:after="0"/>
        <w:ind w:left="0"/>
        <w:jc w:val="both"/>
      </w:pPr>
      <w:r>
        <w:rPr>
          <w:rFonts w:ascii="Times New Roman"/>
          <w:b w:val="false"/>
          <w:i w:val="false"/>
          <w:color w:val="000000"/>
          <w:sz w:val="28"/>
        </w:rPr>
        <w:t>
      8. Аудандық мәслихаттың кезектен тыс сессиясын аудандық мәслихатқа сайланған депутаттар санының кемінде үштен бірінің, сондай-ақ аудан әкімнің ұсынысы бойынша мәслихат хатшысы шақырады және жүргізеді.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15"/>
    <w:bookmarkStart w:name="z19" w:id="16"/>
    <w:p>
      <w:pPr>
        <w:spacing w:after="0"/>
        <w:ind w:left="0"/>
        <w:jc w:val="both"/>
      </w:pPr>
      <w:r>
        <w:rPr>
          <w:rFonts w:ascii="Times New Roman"/>
          <w:b w:val="false"/>
          <w:i w:val="false"/>
          <w:color w:val="000000"/>
          <w:sz w:val="28"/>
        </w:rPr>
        <w:t>
      9. Аудандық мәслихаттың хатшысы аудандық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p>
    <w:bookmarkEnd w:id="16"/>
    <w:p>
      <w:pPr>
        <w:spacing w:after="0"/>
        <w:ind w:left="0"/>
        <w:jc w:val="both"/>
      </w:pP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p>
    <w:bookmarkStart w:name="z20" w:id="17"/>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мәсслихаттың тұрақты комиссияларының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аудандық мәслихаттың сессиялары, тұрақты комиссияларының отырыстары өтетін мерзімдегі іссапар шығыстары өтеледі.</w:t>
      </w:r>
    </w:p>
    <w:bookmarkEnd w:id="17"/>
    <w:bookmarkStart w:name="z21" w:id="18"/>
    <w:p>
      <w:pPr>
        <w:spacing w:after="0"/>
        <w:ind w:left="0"/>
        <w:jc w:val="both"/>
      </w:pPr>
      <w:r>
        <w:rPr>
          <w:rFonts w:ascii="Times New Roman"/>
          <w:b w:val="false"/>
          <w:i w:val="false"/>
          <w:color w:val="000000"/>
          <w:sz w:val="28"/>
        </w:rPr>
        <w:t>
      11. Сессияның күн тәртібін аудандық мәслихат жұмысының перспективалы жоспарының, аудандық мәслихат хатшысы, аудандық мәслихаттың тұрақты комиссиялары, депутаттар топтары мен депутаттар, аудан әкімі ұсынған мәселелердің негізінде мәслихат хатшысы қалыптастырады.</w:t>
      </w:r>
    </w:p>
    <w:bookmarkEnd w:id="18"/>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ұйымдар ұсынуы мүмкін.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19"/>
    <w:p>
      <w:pPr>
        <w:spacing w:after="0"/>
        <w:ind w:left="0"/>
        <w:jc w:val="both"/>
      </w:pPr>
      <w:r>
        <w:rPr>
          <w:rFonts w:ascii="Times New Roman"/>
          <w:b w:val="false"/>
          <w:i w:val="false"/>
          <w:color w:val="000000"/>
          <w:sz w:val="28"/>
        </w:rPr>
        <w:t>
      12. Сессияға енгізілетін мәселелерді сапалы дайындау үшін аудандық мәслихат хатшысы сессияны дайындау жөніндегі іс-шаралар жоспарын әзірлеуді уақытылы ұйымдастырады және бекітеді.</w:t>
      </w:r>
    </w:p>
    <w:bookmarkEnd w:id="19"/>
    <w:bookmarkStart w:name="z23" w:id="20"/>
    <w:p>
      <w:pPr>
        <w:spacing w:after="0"/>
        <w:ind w:left="0"/>
        <w:jc w:val="both"/>
      </w:pPr>
      <w:r>
        <w:rPr>
          <w:rFonts w:ascii="Times New Roman"/>
          <w:b w:val="false"/>
          <w:i w:val="false"/>
          <w:color w:val="000000"/>
          <w:sz w:val="28"/>
        </w:rPr>
        <w:t>
      13. Аудандық мәслихаттың қарауына жататын мәселелер бойынша аудандық мәслихаттың сессиясына ауданның, қала, ауыл, және ауылдық округ әкімдері, жұмысы сессияда қаралатын ұйымдардың басшылары мен өзге де лауазымды адамдары шақырылады. Сессияларға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20"/>
    <w:bookmarkStart w:name="z24" w:id="21"/>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аудандық мәслихат сессиясының жұмысына араласуына, аудандық мәслихат сессиясының шешімдерін қолдайтынын немесе қолдамайтынын білдіруіне жол берілмейді.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End w:id="21"/>
    <w:bookmarkStart w:name="z25" w:id="22"/>
    <w:p>
      <w:pPr>
        <w:spacing w:after="0"/>
        <w:ind w:left="0"/>
        <w:jc w:val="both"/>
      </w:pPr>
      <w:r>
        <w:rPr>
          <w:rFonts w:ascii="Times New Roman"/>
          <w:b w:val="false"/>
          <w:i w:val="false"/>
          <w:color w:val="000000"/>
          <w:sz w:val="28"/>
        </w:rPr>
        <w:t>
      15. Аудандық мәслихаттың отырыстары аудандық мәслихат айқындаған уақытта өткізіледі.</w:t>
      </w:r>
    </w:p>
    <w:bookmarkEnd w:id="22"/>
    <w:p>
      <w:pPr>
        <w:spacing w:after="0"/>
        <w:ind w:left="0"/>
        <w:jc w:val="both"/>
      </w:pPr>
      <w:r>
        <w:rPr>
          <w:rFonts w:ascii="Times New Roman"/>
          <w:b w:val="false"/>
          <w:i w:val="false"/>
          <w:color w:val="000000"/>
          <w:sz w:val="28"/>
        </w:rPr>
        <w:t>
      Мәслихат хатшысы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3"/>
    <w:p>
      <w:pPr>
        <w:spacing w:after="0"/>
        <w:ind w:left="0"/>
        <w:jc w:val="both"/>
      </w:pPr>
      <w:r>
        <w:rPr>
          <w:rFonts w:ascii="Times New Roman"/>
          <w:b w:val="false"/>
          <w:i w:val="false"/>
          <w:color w:val="000000"/>
          <w:sz w:val="28"/>
        </w:rPr>
        <w:t>
      16. Аудандық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xml:space="preserve">
      Жарыссөз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ететіндігін анықтайды. </w:t>
      </w:r>
    </w:p>
    <w:bookmarkStart w:name="z27" w:id="24"/>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2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аудандық мәслихат отырысында жария етіледі.</w:t>
      </w:r>
    </w:p>
    <w:bookmarkStart w:name="z28" w:id="25"/>
    <w:p>
      <w:pPr>
        <w:spacing w:after="0"/>
        <w:ind w:left="0"/>
        <w:jc w:val="left"/>
      </w:pPr>
      <w:r>
        <w:rPr>
          <w:rFonts w:ascii="Times New Roman"/>
          <w:b/>
          <w:i w:val="false"/>
          <w:color w:val="000000"/>
        </w:rPr>
        <w:t xml:space="preserve"> 2.2. Аудандық мәслихат актілерін қабылдау тәртібі</w:t>
      </w:r>
    </w:p>
    <w:bookmarkEnd w:id="25"/>
    <w:bookmarkStart w:name="z29" w:id="26"/>
    <w:p>
      <w:pPr>
        <w:spacing w:after="0"/>
        <w:ind w:left="0"/>
        <w:jc w:val="both"/>
      </w:pPr>
      <w:r>
        <w:rPr>
          <w:rFonts w:ascii="Times New Roman"/>
          <w:b w:val="false"/>
          <w:i w:val="false"/>
          <w:color w:val="000000"/>
          <w:sz w:val="28"/>
        </w:rPr>
        <w:t>
      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p>
    <w:bookmarkEnd w:id="26"/>
    <w:bookmarkStart w:name="z30" w:id="27"/>
    <w:p>
      <w:pPr>
        <w:spacing w:after="0"/>
        <w:ind w:left="0"/>
        <w:jc w:val="both"/>
      </w:pPr>
      <w:r>
        <w:rPr>
          <w:rFonts w:ascii="Times New Roman"/>
          <w:b w:val="false"/>
          <w:i w:val="false"/>
          <w:color w:val="000000"/>
          <w:sz w:val="28"/>
        </w:rPr>
        <w:t>
      19. Шешімдердің жобалары аудандық мәслихат хатшысына беріледі.</w:t>
      </w:r>
    </w:p>
    <w:bookmarkEnd w:id="27"/>
    <w:p>
      <w:pPr>
        <w:spacing w:after="0"/>
        <w:ind w:left="0"/>
        <w:jc w:val="both"/>
      </w:pPr>
      <w:r>
        <w:rPr>
          <w:rFonts w:ascii="Times New Roman"/>
          <w:b w:val="false"/>
          <w:i w:val="false"/>
          <w:color w:val="000000"/>
          <w:sz w:val="28"/>
        </w:rPr>
        <w:t>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аудандық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аудандық мәслихат онымен бірлескен шешім қабылдайды.</w:t>
      </w:r>
    </w:p>
    <w:bookmarkStart w:name="z86" w:id="28"/>
    <w:p>
      <w:pPr>
        <w:spacing w:after="0"/>
        <w:ind w:left="0"/>
        <w:jc w:val="both"/>
      </w:pPr>
      <w:r>
        <w:rPr>
          <w:rFonts w:ascii="Times New Roman"/>
          <w:b w:val="false"/>
          <w:i w:val="false"/>
          <w:color w:val="000000"/>
          <w:sz w:val="28"/>
        </w:rPr>
        <w:t>
      20. Аудандық мәслихаттың жалпыға міндетті маңызы бар, азаматтардың құқығына, еркіндігі мен міндеттеріне қатысты шешімдері Қазақстан Республикасының Әділет министрлгінде мемлекеттік тіркелуге және Қазақстан Республикасының заңнамасында белгіленген тәртіппен жариялануға тиіс.</w:t>
      </w:r>
    </w:p>
    <w:bookmarkEnd w:id="28"/>
    <w:bookmarkStart w:name="z31" w:id="29"/>
    <w:p>
      <w:pPr>
        <w:spacing w:after="0"/>
        <w:ind w:left="0"/>
        <w:jc w:val="both"/>
      </w:pPr>
      <w:r>
        <w:rPr>
          <w:rFonts w:ascii="Times New Roman"/>
          <w:b w:val="false"/>
          <w:i w:val="false"/>
          <w:color w:val="000000"/>
          <w:sz w:val="28"/>
        </w:rPr>
        <w:t>
      21. Шешімдердің баламалы жобаларын аудандық мәслихат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мәслихат хатшысы оларды жою бойынша шаралар қабылдайды, қалған келіспеушіліктер аудандық мәслихаттың назарына жеткізіледі.</w:t>
      </w:r>
    </w:p>
    <w:bookmarkEnd w:id="29"/>
    <w:bookmarkStart w:name="z32" w:id="30"/>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0"/>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3" w:id="31"/>
    <w:p>
      <w:pPr>
        <w:spacing w:after="0"/>
        <w:ind w:left="0"/>
        <w:jc w:val="both"/>
      </w:pPr>
      <w:r>
        <w:rPr>
          <w:rFonts w:ascii="Times New Roman"/>
          <w:b w:val="false"/>
          <w:i w:val="false"/>
          <w:color w:val="000000"/>
          <w:sz w:val="28"/>
        </w:rPr>
        <w:t>
      23. Шешімнің жобасын талқылау тармақтар бойынша жүргізіледі.</w:t>
      </w:r>
    </w:p>
    <w:bookmarkEnd w:id="31"/>
    <w:p>
      <w:pPr>
        <w:spacing w:after="0"/>
        <w:ind w:left="0"/>
        <w:jc w:val="both"/>
      </w:pPr>
      <w:r>
        <w:rPr>
          <w:rFonts w:ascii="Times New Roman"/>
          <w:b w:val="false"/>
          <w:i w:val="false"/>
          <w:color w:val="000000"/>
          <w:sz w:val="28"/>
        </w:rPr>
        <w:t>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Start w:name="z34" w:id="32"/>
    <w:p>
      <w:pPr>
        <w:spacing w:after="0"/>
        <w:ind w:left="0"/>
        <w:jc w:val="both"/>
      </w:pPr>
      <w:r>
        <w:rPr>
          <w:rFonts w:ascii="Times New Roman"/>
          <w:b w:val="false"/>
          <w:i w:val="false"/>
          <w:color w:val="000000"/>
          <w:sz w:val="28"/>
        </w:rPr>
        <w:t>
      24. Аудандық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2"/>
    <w:p>
      <w:pPr>
        <w:spacing w:after="0"/>
        <w:ind w:left="0"/>
        <w:jc w:val="both"/>
      </w:pPr>
      <w:r>
        <w:rPr>
          <w:rFonts w:ascii="Times New Roman"/>
          <w:b w:val="false"/>
          <w:i w:val="false"/>
          <w:color w:val="000000"/>
          <w:sz w:val="28"/>
        </w:rPr>
        <w:t>
      Аудандық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5" w:id="33"/>
    <w:p>
      <w:pPr>
        <w:spacing w:after="0"/>
        <w:ind w:left="0"/>
        <w:jc w:val="both"/>
      </w:pP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асыралады:</w:t>
      </w:r>
    </w:p>
    <w:bookmarkEnd w:id="33"/>
    <w:p>
      <w:pPr>
        <w:spacing w:after="0"/>
        <w:ind w:left="0"/>
        <w:jc w:val="both"/>
      </w:pPr>
      <w:r>
        <w:rPr>
          <w:rFonts w:ascii="Times New Roman"/>
          <w:b w:val="false"/>
          <w:i w:val="false"/>
          <w:color w:val="000000"/>
          <w:sz w:val="28"/>
        </w:rPr>
        <w:t>
      1) аудандық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6" w:id="34"/>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4"/>
    <w:p>
      <w:pPr>
        <w:spacing w:after="0"/>
        <w:ind w:left="0"/>
        <w:jc w:val="both"/>
      </w:pPr>
      <w:r>
        <w:rPr>
          <w:rFonts w:ascii="Times New Roman"/>
          <w:b w:val="false"/>
          <w:i w:val="false"/>
          <w:color w:val="000000"/>
          <w:sz w:val="28"/>
        </w:rPr>
        <w:t>
      Аудандық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7" w:id="35"/>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p>
    <w:bookmarkEnd w:id="35"/>
    <w:bookmarkStart w:name="z38" w:id="36"/>
    <w:p>
      <w:pPr>
        <w:spacing w:after="0"/>
        <w:ind w:left="0"/>
        <w:jc w:val="both"/>
      </w:pPr>
      <w:r>
        <w:rPr>
          <w:rFonts w:ascii="Times New Roman"/>
          <w:b w:val="false"/>
          <w:i w:val="false"/>
          <w:color w:val="000000"/>
          <w:sz w:val="28"/>
        </w:rPr>
        <w:t>
      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аудандық мәслихат аппаратының қызметкерлері, жергілікті атқарушы органдардың өкілдері қосылуы мүмкін.</w:t>
      </w:r>
    </w:p>
    <w:bookmarkEnd w:id="36"/>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Аудандық экономика және бюджеттік жоспарлау бөлімі сессия басталуынан кемінде екі апта бұрын аудандық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bookmarkStart w:name="z39" w:id="37"/>
    <w:p>
      <w:pPr>
        <w:spacing w:after="0"/>
        <w:ind w:left="0"/>
        <w:jc w:val="both"/>
      </w:pPr>
      <w:r>
        <w:rPr>
          <w:rFonts w:ascii="Times New Roman"/>
          <w:b w:val="false"/>
          <w:i w:val="false"/>
          <w:color w:val="000000"/>
          <w:sz w:val="28"/>
        </w:rPr>
        <w:t>
      29. Аудандық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7"/>
    <w:bookmarkStart w:name="z40" w:id="38"/>
    <w:p>
      <w:pPr>
        <w:spacing w:after="0"/>
        <w:ind w:left="0"/>
        <w:jc w:val="both"/>
      </w:pPr>
      <w:r>
        <w:rPr>
          <w:rFonts w:ascii="Times New Roman"/>
          <w:b w:val="false"/>
          <w:i w:val="false"/>
          <w:color w:val="000000"/>
          <w:sz w:val="28"/>
        </w:rPr>
        <w:t>
      30. Аудан бюджеті нақтыланған кезде, аудандық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8"/>
    <w:bookmarkStart w:name="z41" w:id="39"/>
    <w:p>
      <w:pPr>
        <w:spacing w:after="0"/>
        <w:ind w:left="0"/>
        <w:jc w:val="left"/>
      </w:pPr>
      <w:r>
        <w:rPr>
          <w:rFonts w:ascii="Times New Roman"/>
          <w:b/>
          <w:i w:val="false"/>
          <w:color w:val="000000"/>
        </w:rPr>
        <w:t xml:space="preserve"> 3. Есептерді тыңдау тәртібі</w:t>
      </w:r>
    </w:p>
    <w:bookmarkEnd w:id="39"/>
    <w:bookmarkStart w:name="z42" w:id="40"/>
    <w:p>
      <w:pPr>
        <w:spacing w:after="0"/>
        <w:ind w:left="0"/>
        <w:jc w:val="both"/>
      </w:pPr>
      <w:r>
        <w:rPr>
          <w:rFonts w:ascii="Times New Roman"/>
          <w:b w:val="false"/>
          <w:i w:val="false"/>
          <w:color w:val="000000"/>
          <w:sz w:val="28"/>
        </w:rPr>
        <w:t>
      31. Аудандық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0"/>
    <w:bookmarkStart w:name="z43" w:id="41"/>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аудандық мәслихаттың тұрақты комиссияларының қарауына енгізіледі.</w:t>
      </w:r>
    </w:p>
    <w:bookmarkEnd w:id="41"/>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Аудандық маңызы бар қала, кент, ауылдық округ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4" w:id="42"/>
    <w:p>
      <w:pPr>
        <w:spacing w:after="0"/>
        <w:ind w:left="0"/>
        <w:jc w:val="both"/>
      </w:pPr>
      <w:r>
        <w:rPr>
          <w:rFonts w:ascii="Times New Roman"/>
          <w:b w:val="false"/>
          <w:i w:val="false"/>
          <w:color w:val="000000"/>
          <w:sz w:val="28"/>
        </w:rPr>
        <w:t>
      33. Аудандық мәслихат хатшысының, тұрақты комиссиялар төрағаларының есебін тыңдайды. Аудандық мәслихат хатшысы жылына кемінде бір рет аудандық мәслихаттың кезекті сессияларында аудандық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аудандық мәслихат аппаратының қызметі туралы есеп береді.</w:t>
      </w:r>
    </w:p>
    <w:bookmarkEnd w:id="42"/>
    <w:p>
      <w:pPr>
        <w:spacing w:after="0"/>
        <w:ind w:left="0"/>
        <w:jc w:val="both"/>
      </w:pPr>
      <w:r>
        <w:rPr>
          <w:rFonts w:ascii="Times New Roman"/>
          <w:b w:val="false"/>
          <w:i w:val="false"/>
          <w:color w:val="000000"/>
          <w:sz w:val="28"/>
        </w:rPr>
        <w:t>
      Мәслихаттың тұрақты комиссияларының төрағалары жылына кемінде бір рет аудандық мәслихаттың кезекті сессияларында жүктелген функциялар мен өкілеттіктердің орындалуы туралы есеп береді.</w:t>
      </w:r>
    </w:p>
    <w:bookmarkStart w:name="z45" w:id="43"/>
    <w:p>
      <w:pPr>
        <w:spacing w:after="0"/>
        <w:ind w:left="0"/>
        <w:jc w:val="both"/>
      </w:pPr>
      <w:r>
        <w:rPr>
          <w:rFonts w:ascii="Times New Roman"/>
          <w:b w:val="false"/>
          <w:i w:val="false"/>
          <w:color w:val="000000"/>
          <w:sz w:val="28"/>
        </w:rPr>
        <w:t>
      34. Облыстық тексеру комиссиясының бюджеттің атқарылуы туралы есебін аудандық мәслихат жыл сайын қарайды.</w:t>
      </w:r>
    </w:p>
    <w:bookmarkEnd w:id="43"/>
    <w:bookmarkStart w:name="z46" w:id="44"/>
    <w:p>
      <w:pPr>
        <w:spacing w:after="0"/>
        <w:ind w:left="0"/>
        <w:jc w:val="both"/>
      </w:pPr>
      <w:r>
        <w:rPr>
          <w:rFonts w:ascii="Times New Roman"/>
          <w:b w:val="false"/>
          <w:i w:val="false"/>
          <w:color w:val="000000"/>
          <w:sz w:val="28"/>
        </w:rPr>
        <w:t>
      35.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Қала, ауыл,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p>
    <w:bookmarkStart w:name="z47" w:id="45"/>
    <w:p>
      <w:pPr>
        <w:spacing w:after="0"/>
        <w:ind w:left="0"/>
        <w:jc w:val="left"/>
      </w:pPr>
      <w:r>
        <w:rPr>
          <w:rFonts w:ascii="Times New Roman"/>
          <w:b/>
          <w:i w:val="false"/>
          <w:color w:val="000000"/>
        </w:rPr>
        <w:t xml:space="preserve"> 4. Депутаттардың сауалдарын қарау тәртібі</w:t>
      </w:r>
    </w:p>
    <w:bookmarkEnd w:id="45"/>
    <w:bookmarkStart w:name="z48" w:id="46"/>
    <w:p>
      <w:pPr>
        <w:spacing w:after="0"/>
        <w:ind w:left="0"/>
        <w:jc w:val="both"/>
      </w:pPr>
      <w:r>
        <w:rPr>
          <w:rFonts w:ascii="Times New Roman"/>
          <w:b w:val="false"/>
          <w:i w:val="false"/>
          <w:color w:val="000000"/>
          <w:sz w:val="28"/>
        </w:rPr>
        <w:t>
      36. Аудандық мәслихат депутаты аудандық мәслихат құзыретіне жатқызылған мәселелер бойынша ресми жазбаша сауалмен аудан әкіміне, аудандық аумақтық сайлау комиссиясының төрағасы мен мүшесіне, аудан прокурорына және жергілікті бюджеттен қаржыландырылатын атқарушы органдардың лауазымды адамдарына жүгінеді.</w:t>
      </w:r>
    </w:p>
    <w:bookmarkEnd w:id="46"/>
    <w:bookmarkStart w:name="z49" w:id="47"/>
    <w:p>
      <w:pPr>
        <w:spacing w:after="0"/>
        <w:ind w:left="0"/>
        <w:jc w:val="both"/>
      </w:pPr>
      <w:r>
        <w:rPr>
          <w:rFonts w:ascii="Times New Roman"/>
          <w:b w:val="false"/>
          <w:i w:val="false"/>
          <w:color w:val="000000"/>
          <w:sz w:val="28"/>
        </w:rPr>
        <w:t>
      37. Сессия басталғанға дейін енгізілетін сауалдар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p>
    <w:bookmarkEnd w:id="47"/>
    <w:bookmarkStart w:name="z50" w:id="48"/>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Аудандық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мәслихат хатшысы оларды сессияда тиісті мәселе бойынша жарыссөздер басталғанға дейін жария етеді.</w:t>
      </w:r>
    </w:p>
    <w:bookmarkEnd w:id="48"/>
    <w:bookmarkStart w:name="z51" w:id="49"/>
    <w:p>
      <w:pPr>
        <w:spacing w:after="0"/>
        <w:ind w:left="0"/>
        <w:jc w:val="both"/>
      </w:pPr>
      <w:r>
        <w:rPr>
          <w:rFonts w:ascii="Times New Roman"/>
          <w:b w:val="false"/>
          <w:i w:val="false"/>
          <w:color w:val="000000"/>
          <w:sz w:val="28"/>
        </w:rPr>
        <w:t>
      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9"/>
    <w:bookmarkStart w:name="z52" w:id="50"/>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Аудан прокурорына жолданған сауалдар қылмыстық қудалауды жүзеге асырумен байланысты болмауы тиіс.</w:t>
      </w:r>
    </w:p>
    <w:bookmarkStart w:name="z53" w:id="51"/>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51"/>
    <w:bookmarkStart w:name="z54" w:id="52"/>
    <w:p>
      <w:pPr>
        <w:spacing w:after="0"/>
        <w:ind w:left="0"/>
        <w:jc w:val="left"/>
      </w:pPr>
      <w:r>
        <w:rPr>
          <w:rFonts w:ascii="Times New Roman"/>
          <w:b/>
          <w:i w:val="false"/>
          <w:color w:val="000000"/>
        </w:rPr>
        <w:t xml:space="preserve"> 5.1. Аудандық мәслихат хатшысы</w:t>
      </w:r>
    </w:p>
    <w:bookmarkEnd w:id="52"/>
    <w:bookmarkStart w:name="z55" w:id="53"/>
    <w:p>
      <w:pPr>
        <w:spacing w:after="0"/>
        <w:ind w:left="0"/>
        <w:jc w:val="both"/>
      </w:pPr>
      <w:r>
        <w:rPr>
          <w:rFonts w:ascii="Times New Roman"/>
          <w:b w:val="false"/>
          <w:i w:val="false"/>
          <w:color w:val="000000"/>
          <w:sz w:val="28"/>
        </w:rPr>
        <w:t>
      41. Бірінші сессияда аудандық мәслихат депутаттар арасынан аудандық мәслихаттың хатшысын сайлайды, ол тұрақты негізде жұмыс істейтін және аудандық мәслихатқа есеп беретін лауазымды адам болып табылады. Аудандық мәслихат хатшысы мәслихат өкілеттігінің мерзіміне сайланады.</w:t>
      </w:r>
    </w:p>
    <w:bookmarkEnd w:id="53"/>
    <w:p>
      <w:pPr>
        <w:spacing w:after="0"/>
        <w:ind w:left="0"/>
        <w:jc w:val="both"/>
      </w:pPr>
      <w:r>
        <w:rPr>
          <w:rFonts w:ascii="Times New Roman"/>
          <w:b w:val="false"/>
          <w:i w:val="false"/>
          <w:color w:val="000000"/>
          <w:sz w:val="28"/>
        </w:rPr>
        <w:t>
      Аудандық мәслихат хатшысы өкілеттіктерін Заңға және осы регламентке сәйкес жүзеге асырады.</w:t>
      </w:r>
    </w:p>
    <w:bookmarkStart w:name="z56" w:id="54"/>
    <w:p>
      <w:pPr>
        <w:spacing w:after="0"/>
        <w:ind w:left="0"/>
        <w:jc w:val="both"/>
      </w:pPr>
      <w:r>
        <w:rPr>
          <w:rFonts w:ascii="Times New Roman"/>
          <w:b w:val="false"/>
          <w:i w:val="false"/>
          <w:color w:val="000000"/>
          <w:sz w:val="28"/>
        </w:rPr>
        <w:t>
      42. Аудандық мәслихат хатшысының лауазымына кандидатураларды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аудандық мәслихаттың хатшысы лауазымына сайланды деп есептеледі.</w:t>
      </w:r>
    </w:p>
    <w:bookmarkEnd w:id="54"/>
    <w:p>
      <w:pPr>
        <w:spacing w:after="0"/>
        <w:ind w:left="0"/>
        <w:jc w:val="both"/>
      </w:pP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7" w:id="55"/>
    <w:p>
      <w:pPr>
        <w:spacing w:after="0"/>
        <w:ind w:left="0"/>
        <w:jc w:val="both"/>
      </w:pPr>
      <w:r>
        <w:rPr>
          <w:rFonts w:ascii="Times New Roman"/>
          <w:b w:val="false"/>
          <w:i w:val="false"/>
          <w:color w:val="000000"/>
          <w:sz w:val="28"/>
        </w:rPr>
        <w:t>
      43.Мәслихат хатшысының мәслихаттың тұрақты комиссияларында болуға құқығы жоқ. Аудандық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55"/>
    <w:bookmarkStart w:name="z58" w:id="56"/>
    <w:p>
      <w:pPr>
        <w:spacing w:after="0"/>
        <w:ind w:left="0"/>
        <w:jc w:val="both"/>
      </w:pPr>
      <w:r>
        <w:rPr>
          <w:rFonts w:ascii="Times New Roman"/>
          <w:b w:val="false"/>
          <w:i w:val="false"/>
          <w:color w:val="000000"/>
          <w:sz w:val="28"/>
        </w:rPr>
        <w:t>
      44. Мәслихат хатшысы:</w:t>
      </w:r>
    </w:p>
    <w:bookmarkEnd w:id="56"/>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p>
      <w:pPr>
        <w:spacing w:after="0"/>
        <w:ind w:left="0"/>
        <w:jc w:val="both"/>
      </w:pPr>
      <w:r>
        <w:rPr>
          <w:rFonts w:ascii="Times New Roman"/>
          <w:b w:val="false"/>
          <w:i w:val="false"/>
          <w:color w:val="000000"/>
          <w:sz w:val="28"/>
        </w:rPr>
        <w:t>
      1-1) мәслихат сессиясын шақыру туралы шешiм қабылдайды;</w:t>
      </w:r>
    </w:p>
    <w:p>
      <w:pPr>
        <w:spacing w:after="0"/>
        <w:ind w:left="0"/>
        <w:jc w:val="both"/>
      </w:pPr>
      <w:r>
        <w:rPr>
          <w:rFonts w:ascii="Times New Roman"/>
          <w:b w:val="false"/>
          <w:i w:val="false"/>
          <w:color w:val="000000"/>
          <w:sz w:val="28"/>
        </w:rPr>
        <w:t>
      1-2) мәслихат сессиясының отырысын жүргiзедi, мәслихат регламентiнiң сақталуын қамтамасыз етедi;</w:t>
      </w:r>
    </w:p>
    <w:p>
      <w:pPr>
        <w:spacing w:after="0"/>
        <w:ind w:left="0"/>
        <w:jc w:val="both"/>
      </w:pP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p>
      <w:pPr>
        <w:spacing w:after="0"/>
        <w:ind w:left="0"/>
        <w:jc w:val="both"/>
      </w:pPr>
      <w:r>
        <w:rPr>
          <w:rFonts w:ascii="Times New Roman"/>
          <w:b w:val="false"/>
          <w:i w:val="false"/>
          <w:color w:val="000000"/>
          <w:sz w:val="28"/>
        </w:rPr>
        <w:t>
      3) депутаттар сауалдарының және депутаттық өтiнiштердiң қаралуын бақылайды;</w:t>
      </w:r>
    </w:p>
    <w:p>
      <w:pPr>
        <w:spacing w:after="0"/>
        <w:ind w:left="0"/>
        <w:jc w:val="both"/>
      </w:pP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p>
    <w:p>
      <w:pPr>
        <w:spacing w:after="0"/>
        <w:ind w:left="0"/>
        <w:jc w:val="both"/>
      </w:pP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p>
    <w:p>
      <w:pPr>
        <w:spacing w:after="0"/>
        <w:ind w:left="0"/>
        <w:jc w:val="both"/>
      </w:pPr>
      <w:r>
        <w:rPr>
          <w:rFonts w:ascii="Times New Roman"/>
          <w:b w:val="false"/>
          <w:i w:val="false"/>
          <w:color w:val="000000"/>
          <w:sz w:val="28"/>
        </w:rPr>
        <w:t>
      6) мәслихаттың өзге де жергiлiктi өзiн-өзi басқару органдарымен өзара iс-қимылын ұйымдастырады;</w:t>
      </w:r>
    </w:p>
    <w:p>
      <w:pPr>
        <w:spacing w:after="0"/>
        <w:ind w:left="0"/>
        <w:jc w:val="both"/>
      </w:pPr>
      <w:r>
        <w:rPr>
          <w:rFonts w:ascii="Times New Roman"/>
          <w:b w:val="false"/>
          <w:i w:val="false"/>
          <w:color w:val="000000"/>
          <w:sz w:val="28"/>
        </w:rPr>
        <w:t xml:space="preserve">
      6-1) осы Заңның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7) өз құзыретiндегi мәселелер бойынша өкiмдер шығарады;</w:t>
      </w:r>
    </w:p>
    <w:p>
      <w:pPr>
        <w:spacing w:after="0"/>
        <w:ind w:left="0"/>
        <w:jc w:val="both"/>
      </w:pP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p>
    <w:p>
      <w:pPr>
        <w:spacing w:after="0"/>
        <w:ind w:left="0"/>
        <w:jc w:val="both"/>
      </w:pP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p>
      <w:pPr>
        <w:spacing w:after="0"/>
        <w:ind w:left="0"/>
        <w:jc w:val="both"/>
      </w:pP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p>
    <w:bookmarkStart w:name="z59" w:id="57"/>
    <w:p>
      <w:pPr>
        <w:spacing w:after="0"/>
        <w:ind w:left="0"/>
        <w:jc w:val="both"/>
      </w:pPr>
      <w:r>
        <w:rPr>
          <w:rFonts w:ascii="Times New Roman"/>
          <w:b w:val="false"/>
          <w:i w:val="false"/>
          <w:color w:val="000000"/>
          <w:sz w:val="28"/>
        </w:rPr>
        <w:t>
      45. Аудан мәслихатының хатшысы болмаған кезде оның өкілеттігін мәслихаттың тұрақты комиссияларының бірінің төрағасы немесе мәслихат депутаты уақытша жүзеге асырады.</w:t>
      </w:r>
    </w:p>
    <w:bookmarkEnd w:id="57"/>
    <w:bookmarkStart w:name="z60" w:id="58"/>
    <w:p>
      <w:pPr>
        <w:spacing w:after="0"/>
        <w:ind w:left="0"/>
        <w:jc w:val="both"/>
      </w:pPr>
      <w:r>
        <w:rPr>
          <w:rFonts w:ascii="Times New Roman"/>
          <w:b w:val="false"/>
          <w:i w:val="false"/>
          <w:color w:val="000000"/>
          <w:sz w:val="28"/>
        </w:rPr>
        <w:t>
      46. Егер мәслихат сессиясында дауыс беру кезiнде мәслихат депутаттарының дауысы тең бөлiнген жағдайда, мәслихат хатшысы шешушi дауыс құқығын пайдаланады.</w:t>
      </w:r>
    </w:p>
    <w:bookmarkEnd w:id="58"/>
    <w:bookmarkStart w:name="z61" w:id="59"/>
    <w:p>
      <w:pPr>
        <w:spacing w:after="0"/>
        <w:ind w:left="0"/>
        <w:jc w:val="left"/>
      </w:pPr>
      <w:r>
        <w:rPr>
          <w:rFonts w:ascii="Times New Roman"/>
          <w:b/>
          <w:i w:val="false"/>
          <w:color w:val="000000"/>
        </w:rPr>
        <w:t xml:space="preserve"> 5.2. Аудандық мәслихаттың тұрақты және уақытша комиссиялары</w:t>
      </w:r>
    </w:p>
    <w:bookmarkEnd w:id="59"/>
    <w:bookmarkStart w:name="z62" w:id="60"/>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0"/>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3" w:id="61"/>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61"/>
    <w:bookmarkStart w:name="z64" w:id="62"/>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2"/>
    <w:bookmarkStart w:name="z65" w:id="63"/>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3"/>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6" w:id="64"/>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4"/>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7" w:id="65"/>
    <w:p>
      <w:pPr>
        <w:spacing w:after="0"/>
        <w:ind w:left="0"/>
        <w:jc w:val="left"/>
      </w:pPr>
      <w:r>
        <w:rPr>
          <w:rFonts w:ascii="Times New Roman"/>
          <w:b/>
          <w:i w:val="false"/>
          <w:color w:val="000000"/>
        </w:rPr>
        <w:t xml:space="preserve"> 5.3. Мәслихаттың редакциялық және есеп комиссиялары</w:t>
      </w:r>
    </w:p>
    <w:bookmarkEnd w:id="65"/>
    <w:bookmarkStart w:name="z68" w:id="66"/>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6"/>
    <w:bookmarkStart w:name="z69" w:id="67"/>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7"/>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0" w:id="68"/>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68"/>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мәслихат хатшысы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1" w:id="69"/>
    <w:p>
      <w:pPr>
        <w:spacing w:after="0"/>
        <w:ind w:left="0"/>
        <w:jc w:val="left"/>
      </w:pPr>
      <w:r>
        <w:rPr>
          <w:rFonts w:ascii="Times New Roman"/>
          <w:b/>
          <w:i w:val="false"/>
          <w:color w:val="000000"/>
        </w:rPr>
        <w:t xml:space="preserve"> 5.4. Аудандық мәслихаттағы депутаттық бірлестіктер</w:t>
      </w:r>
    </w:p>
    <w:bookmarkEnd w:id="69"/>
    <w:bookmarkStart w:name="z72" w:id="70"/>
    <w:p>
      <w:pPr>
        <w:spacing w:after="0"/>
        <w:ind w:left="0"/>
        <w:jc w:val="both"/>
      </w:pPr>
      <w:r>
        <w:rPr>
          <w:rFonts w:ascii="Times New Roman"/>
          <w:b w:val="false"/>
          <w:i w:val="false"/>
          <w:color w:val="000000"/>
          <w:sz w:val="28"/>
        </w:rPr>
        <w:t>
      55. Аудандық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p>
    <w:bookmarkEnd w:id="70"/>
    <w:bookmarkStart w:name="z73" w:id="71"/>
    <w:p>
      <w:pPr>
        <w:spacing w:after="0"/>
        <w:ind w:left="0"/>
        <w:jc w:val="both"/>
      </w:pPr>
      <w:r>
        <w:rPr>
          <w:rFonts w:ascii="Times New Roman"/>
          <w:b w:val="false"/>
          <w:i w:val="false"/>
          <w:color w:val="000000"/>
          <w:sz w:val="28"/>
        </w:rPr>
        <w:t>
      56. Депутаттық фракциялар мен топтарды тіркеу аудандық мәслихат сессиясында жүзеге асырылады, келіп тіркелу тәртібімен жүргізіледі және тек ақпараттық сипатта болады.</w:t>
      </w:r>
    </w:p>
    <w:bookmarkEnd w:id="71"/>
    <w:bookmarkStart w:name="z74" w:id="72"/>
    <w:p>
      <w:pPr>
        <w:spacing w:after="0"/>
        <w:ind w:left="0"/>
        <w:jc w:val="both"/>
      </w:pPr>
      <w:r>
        <w:rPr>
          <w:rFonts w:ascii="Times New Roman"/>
          <w:b w:val="false"/>
          <w:i w:val="false"/>
          <w:color w:val="000000"/>
          <w:sz w:val="28"/>
        </w:rPr>
        <w:t>
      57. Депутаттық бірлестіктердің мүшелері:</w:t>
      </w:r>
    </w:p>
    <w:bookmarkEnd w:id="72"/>
    <w:p>
      <w:pPr>
        <w:spacing w:after="0"/>
        <w:ind w:left="0"/>
        <w:jc w:val="both"/>
      </w:pPr>
      <w:r>
        <w:rPr>
          <w:rFonts w:ascii="Times New Roman"/>
          <w:b w:val="false"/>
          <w:i w:val="false"/>
          <w:color w:val="000000"/>
          <w:sz w:val="28"/>
        </w:rPr>
        <w:t>
      1) аудандық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аудандық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аудандық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5" w:id="73"/>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үш депутатын бiрiктiруге тиiс. Депутаттық топтың құрамында аудандық мәслихаттың кемiнде бес депутаты болуға тиiс.</w:t>
      </w:r>
    </w:p>
    <w:bookmarkEnd w:id="73"/>
    <w:bookmarkStart w:name="z76" w:id="74"/>
    <w:p>
      <w:pPr>
        <w:spacing w:after="0"/>
        <w:ind w:left="0"/>
        <w:jc w:val="left"/>
      </w:pPr>
      <w:r>
        <w:rPr>
          <w:rFonts w:ascii="Times New Roman"/>
          <w:b/>
          <w:i w:val="false"/>
          <w:color w:val="000000"/>
        </w:rPr>
        <w:t xml:space="preserve"> 6. Депутаттық этика</w:t>
      </w:r>
    </w:p>
    <w:bookmarkEnd w:id="74"/>
    <w:bookmarkStart w:name="z77" w:id="75"/>
    <w:p>
      <w:pPr>
        <w:spacing w:after="0"/>
        <w:ind w:left="0"/>
        <w:jc w:val="both"/>
      </w:pPr>
      <w:r>
        <w:rPr>
          <w:rFonts w:ascii="Times New Roman"/>
          <w:b w:val="false"/>
          <w:i w:val="false"/>
          <w:color w:val="000000"/>
          <w:sz w:val="28"/>
        </w:rPr>
        <w:t>
      59. Аудандық мәслихат депутаттары:</w:t>
      </w:r>
    </w:p>
    <w:bookmarkEnd w:id="75"/>
    <w:p>
      <w:pPr>
        <w:spacing w:after="0"/>
        <w:ind w:left="0"/>
        <w:jc w:val="both"/>
      </w:pPr>
      <w:r>
        <w:rPr>
          <w:rFonts w:ascii="Times New Roman"/>
          <w:b w:val="false"/>
          <w:i w:val="false"/>
          <w:color w:val="000000"/>
          <w:sz w:val="28"/>
        </w:rPr>
        <w:t>
      1) бір-біріне және аудандық мәслихат сессияларының, аудандық мәслихат комиссияларының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аудандық мәслихаттың, аудандық мәслихаттың тұрақты комиссияла-рының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78" w:id="76"/>
    <w:p>
      <w:pPr>
        <w:spacing w:after="0"/>
        <w:ind w:left="0"/>
        <w:jc w:val="both"/>
      </w:pPr>
      <w:r>
        <w:rPr>
          <w:rFonts w:ascii="Times New Roman"/>
          <w:b w:val="false"/>
          <w:i w:val="false"/>
          <w:color w:val="000000"/>
          <w:sz w:val="28"/>
        </w:rPr>
        <w:t>
      60. Көпшілік іс-шараларды өткізген кезде бұқаралық ақпарат құралда- 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6"/>
    <w:bookmarkStart w:name="z79" w:id="77"/>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7"/>
    <w:bookmarkStart w:name="z80" w:id="78"/>
    <w:p>
      <w:pPr>
        <w:spacing w:after="0"/>
        <w:ind w:left="0"/>
        <w:jc w:val="both"/>
      </w:pPr>
      <w:r>
        <w:rPr>
          <w:rFonts w:ascii="Times New Roman"/>
          <w:b w:val="false"/>
          <w:i w:val="false"/>
          <w:color w:val="000000"/>
          <w:sz w:val="28"/>
        </w:rPr>
        <w:t>
      62. Аудандық мәслихат депутаты өзіне депутаттық өкілеттігін жүзеге асыру барысында белгілі болған мәліметтерді, егер бұл мәліметтер сессиялардың, аудандық мәслихаттың тұрақты комиссияларының жабық отырыстарында қаралған мәселелерге қатысты болса, жария ете алмайды.</w:t>
      </w:r>
    </w:p>
    <w:bookmarkEnd w:id="78"/>
    <w:bookmarkStart w:name="z81" w:id="79"/>
    <w:p>
      <w:pPr>
        <w:spacing w:after="0"/>
        <w:ind w:left="0"/>
        <w:jc w:val="both"/>
      </w:pPr>
      <w:r>
        <w:rPr>
          <w:rFonts w:ascii="Times New Roman"/>
          <w:b w:val="false"/>
          <w:i w:val="false"/>
          <w:color w:val="000000"/>
          <w:sz w:val="28"/>
        </w:rPr>
        <w:t>
      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79"/>
    <w:bookmarkStart w:name="z82" w:id="80"/>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0"/>
    <w:bookmarkStart w:name="z83" w:id="81"/>
    <w:p>
      <w:pPr>
        <w:spacing w:after="0"/>
        <w:ind w:left="0"/>
        <w:jc w:val="left"/>
      </w:pPr>
      <w:r>
        <w:rPr>
          <w:rFonts w:ascii="Times New Roman"/>
          <w:b/>
          <w:i w:val="false"/>
          <w:color w:val="000000"/>
        </w:rPr>
        <w:t xml:space="preserve"> 7. Аудандық мәслихат аппаратының жұмысын ұйымдастыру</w:t>
      </w:r>
    </w:p>
    <w:bookmarkEnd w:id="81"/>
    <w:bookmarkStart w:name="z84" w:id="82"/>
    <w:p>
      <w:pPr>
        <w:spacing w:after="0"/>
        <w:ind w:left="0"/>
        <w:jc w:val="both"/>
      </w:pPr>
      <w:r>
        <w:rPr>
          <w:rFonts w:ascii="Times New Roman"/>
          <w:b w:val="false"/>
          <w:i w:val="false"/>
          <w:color w:val="000000"/>
          <w:sz w:val="28"/>
        </w:rPr>
        <w:t>
      65. Аудандық мәслихат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p>
    <w:bookmarkEnd w:id="82"/>
    <w:p>
      <w:pPr>
        <w:spacing w:after="0"/>
        <w:ind w:left="0"/>
        <w:jc w:val="both"/>
      </w:pPr>
      <w:r>
        <w:rPr>
          <w:rFonts w:ascii="Times New Roman"/>
          <w:b w:val="false"/>
          <w:i w:val="false"/>
          <w:color w:val="000000"/>
          <w:sz w:val="28"/>
        </w:rPr>
        <w:t>
      Аудандық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Аудандық мәслихат аппараты туралы ережені аудандық мәслихат бекітеді.</w:t>
      </w:r>
    </w:p>
    <w:bookmarkStart w:name="z87" w:id="83"/>
    <w:p>
      <w:pPr>
        <w:spacing w:after="0"/>
        <w:ind w:left="0"/>
        <w:jc w:val="both"/>
      </w:pPr>
      <w:r>
        <w:rPr>
          <w:rFonts w:ascii="Times New Roman"/>
          <w:b w:val="false"/>
          <w:i w:val="false"/>
          <w:color w:val="000000"/>
          <w:sz w:val="28"/>
        </w:rPr>
        <w:t>
      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p>
    <w:bookmarkEnd w:id="83"/>
    <w:bookmarkStart w:name="z85" w:id="84"/>
    <w:p>
      <w:pPr>
        <w:spacing w:after="0"/>
        <w:ind w:left="0"/>
        <w:jc w:val="both"/>
      </w:pPr>
      <w:r>
        <w:rPr>
          <w:rFonts w:ascii="Times New Roman"/>
          <w:b w:val="false"/>
          <w:i w:val="false"/>
          <w:color w:val="000000"/>
          <w:sz w:val="28"/>
        </w:rPr>
        <w:t>
      67. Аудандық мәслихат аппаратының мемлекеттiк қызметшiлерiнiң қызметi Қазақстан Республикасының заңнамасына сәйкес жүзеге асырылады.</w:t>
      </w:r>
    </w:p>
    <w:bookmarkEnd w:id="84"/>
    <w:p>
      <w:pPr>
        <w:spacing w:after="0"/>
        <w:ind w:left="0"/>
        <w:jc w:val="both"/>
      </w:pP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