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1958" w14:textId="f66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468 "2021-2023 жылдарға арналған Бестамақ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Бестамақ ауылдық округ бюджетін бекіту туралы" 2020 жылғы 30 желтоқсандағы № 468 (Нормативтік құқықтық актілерді мемлекеттік тіркеу тізілімінде № 7928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Бестамақ ауылдық округ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78 439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-3 393,7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қалдықтары- 3 393,7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 мың теңге - елді мекенді абаттандыру мен көгалдандыруға.".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 мәслихатының 2021 жылғы 23 шілдесіндегі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