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17be" w14:textId="8f61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465 "2021-2023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3 қыркүйектегі № 69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Алға қаласының бюджетін бекіту туралы" 2020 жылғы 30 желтоқсандағы № 465 (нормативтік құқықтық актілерді мемлекеттік тіркеу тізілімінде № 7905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Алға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385 244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335 294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409 524,2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- 24 280,2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24 280,2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24 280,2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қала бюджетіне аудандық бюджеттен келесі нысаналы ағымдағы трансферттер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1 450 мың теңге -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1 450 мың теңге -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2 178 мың теңге - аудандық маңызы бар қала, ауыл, кент, ауылдық округ әкімінің қызметін қамтамасыз ету жөніндегі қызметтер.";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3 қыркүйектегі № 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