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0d613" w14:textId="480d6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Сартоғай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2021 жылғы 28 желтоқсандағы № 110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Cартоғай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31 270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29 616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31 604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Байғанин аудандық мәслихатының 14.10.2022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"2022-2024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36 018 теңге болып белгiленсiн.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 үшін айлық есептік көрсеткіш – 3 180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– 37 389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тармаққа өзгерістер енгізілді - Ақтөбе облысы Байғанин аудандық мәслихатының 14.10.2022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аудандық бюджеттен ауылдық округ бюджетіне берілетін субвенция 26 975 мың теңге сомасында көзделді.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ауылдық округ бюджетіне республикалық бюджеттен ағымдағы нысаналы трансферттер түскені ескерілсін: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2021 жылғы 28 желтоқсандағы № 110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Сартоғай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Байғанин аудандық мәслихатының 14.10.2022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1 654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29 616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29 616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2021 жылғы 28 желтоқсандағы № 110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Сартоғай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2021 жылғы 28 желтоқсандағы № 110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Сартоғай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