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0864" w14:textId="9130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Степной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2021 жылғы 30 желтоқсандағы № 98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Степной ауылдық округ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- 43288,5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- 40758,5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- 44054,9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-766,4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- 766,4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08.04.2022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27.06.2022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13.09.2022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21.11.2022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Қарғалы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округінің бюджетінде аудандық бюджеттен берілген субвенция көлемі – 26 971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округінің әкімі аппаратының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 ағымдағы нысаналы трансферттер түскені ескерілсін;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