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f598" w14:textId="0f5f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538 "2021-2023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6 желтоқсандағы № 102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Қандыағаш қаласының бюджетін бекіту туралы" 2020 жылғы 30 желтоқсандағы № 538 (Нормативтік құқықтық актілерді мемлекеттік тіркеу тізілімінде № 7939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Қандыағаш қаласының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667 628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130 295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537 333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730 477,3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-62 849,3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62 849,3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62 849,3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6 желтоқсандағы № 102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538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98 672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