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2af6" w14:textId="2d52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547 "2021-2023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Қ. Жұбанов атындағы ауылдық округ бюджетін бекіту туралы" 2020 жылғы 30 желтоқсандағы № 547 (Нормативтік құқықтық актілерді мемлекеттік тіркеу тізілімінде № 7944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Қ. Жұбанов атындағы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52 682,7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58 631,2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5 948,5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5 948,5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Қ. Жұбанов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