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c34d" w14:textId="d87c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2020 жылғы 30 желтоқсандағы № 569 "2021–2023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шілдедегі № 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Шұбарқұдық ауылдық округ бюджетін бекіту туралы" 2020 жылғы 30 желтоқсандағы № 569 (Нормативтік құқықтық актілерді мемлекеттік тіркеу тізілімінде № 7957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Шұбарқұдық ауылдық округ бюджеті осы шешімдегі 1, 2 және 3–қосымшаларға сәйкес, оның ішінде 2021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360 837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4 716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321 421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364 064,4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3 227,4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3 227,4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Шұбарқұдық ауылдық округ бюджетіне аудандық бюджеттен 118 537 мың теңге сомасында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сомаларын бөлу Шұбарқұдық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"30" желтоқсандағы № 569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85 059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3 227,4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