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774ed" w14:textId="4b774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2022–2024 жылдарға арналған Жақсымай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2021 жылғы 30 желтоқсандағы № 150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Жақсымай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56 097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52 097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35 373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58 075,2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-1 978,2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1 978,2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1 978,2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Темір аудандық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Жақсымай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қызметтерге салынатын ішкі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ресурстартарды пайдаланғаны үшін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және материалдық емес активтерді сату,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сату.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"2022–2024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базалық зейнетақы төлемінің ең төмен мөлшері – 19 450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зейнетақының ең төмен мөлшерi – 46 302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жәрдемақыларды және өзге де әлеуметтiк төлемдердi есептеу, сондай–ақ Қазақстан Республикасының заңнамасына сәйкес айыппұл санкцияларын, салықтарды және басқа да төлемдердi қолдану үшiн айлық есептiк көрсеткiш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базалық әлеуметтiк төлемдердiң мөлшерлерiн есептеу үшiн ең төмен күнкөрiс деңгейiнiң шамасы – 36 018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базалық зейнетақы төлемінің ең төмен мөлшері – 20 191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 мөлшерi – 48 032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жәрдемақыларды және өзге де әлеуметтiк төлемдердi есептеу үшiн айлық есептiк көрсеткiш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әлеуметтiк төлемдердiң мөлшерлерiн есептеу үшiн ең төмен күнкөрiс деңгейiнiң шамасы – 37 389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Ақтөбе облысы Темір аудандық мәслихатының 21.06.2022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Темір аудандық мәслихатының 2021 жылғы 23 желтоқсандағы № 132 "2022–2024 жылдарға арналған Темір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 жылға аудандық бюджеттен Жақсымай ауылдық округ бюджетіне берілетін субвенция көлемі 35 373 мың теңге сомасында көзделген.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Жақсымай ауылдық округ бюджетінде республикалық бюджеттен 598 мың теңге сомасында ағымдағы нысаналы трансферттердің түсімдері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Жақсымай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Ақтөбе облысы Темір аудандық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5–1. 2022 жылға арналған Жақсымай ауылдық округ бюджетінде аудандық бюджеттен 16 126 мың теңге сомасында ағымдағы нысаналы трансферттердің түсімдері ескерілсін.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Жақсымай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 тармақпен толықтырылды - Ақтөбе облысы Темір аудандық мәслихатының 05.04.2022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енгізіледі); жаңа редакцияда - Ақтөбе облысы Темір аудандық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2021 жылғы 30 желтоқсандағы № 150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Жақсымай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Темір аудандық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2021 жылғы 30 желтоқсандағы № 150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Жақсымай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(профициті)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2021 жылғы 30 желтоқсандағы № 150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Жақсымай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(профициті)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