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962d" w14:textId="2559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2018 жылғы 1 маусымдағы № 192 "Ойыл ауданының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Ойыл аудандық мәслихатының 2021 жылғы 11 қарашадағы № 86 шешімі</w:t>
      </w:r>
    </w:p>
    <w:p>
      <w:pPr>
        <w:spacing w:after="0"/>
        <w:ind w:left="0"/>
        <w:jc w:val="both"/>
      </w:pPr>
      <w:bookmarkStart w:name="z2" w:id="0"/>
      <w:r>
        <w:rPr>
          <w:rFonts w:ascii="Times New Roman"/>
          <w:b w:val="false"/>
          <w:i w:val="false"/>
          <w:color w:val="000000"/>
          <w:sz w:val="28"/>
        </w:rPr>
        <w:t>
      Ойыл аудандық мәслихаты ШЕШТІ:</w:t>
      </w:r>
    </w:p>
    <w:bookmarkEnd w:id="0"/>
    <w:bookmarkStart w:name="z3" w:id="1"/>
    <w:p>
      <w:pPr>
        <w:spacing w:after="0"/>
        <w:ind w:left="0"/>
        <w:jc w:val="both"/>
      </w:pPr>
      <w:r>
        <w:rPr>
          <w:rFonts w:ascii="Times New Roman"/>
          <w:b w:val="false"/>
          <w:i w:val="false"/>
          <w:color w:val="000000"/>
          <w:sz w:val="28"/>
        </w:rPr>
        <w:t xml:space="preserve">
      1. "Ойыл ауданының жергілікті қоғамдастық жиналысының Регламентін бекіту туралы" Ойыл аудандық мәслихатының 2018 жылғы 1 маусымдағы № 192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3-11-135 болып тіркелген) мынадай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Ойыл ауданының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4" w:id="2"/>
    <w:p>
      <w:pPr>
        <w:spacing w:after="0"/>
        <w:ind w:left="0"/>
        <w:jc w:val="both"/>
      </w:pPr>
      <w:r>
        <w:rPr>
          <w:rFonts w:ascii="Times New Roman"/>
          <w:b w:val="false"/>
          <w:i w:val="false"/>
          <w:color w:val="000000"/>
          <w:sz w:val="28"/>
        </w:rPr>
        <w:t>
      2. Осы шешімнің орындалуын бақылау Ойыл ауданы әкімінің аппарат басшысы Е. М. Тлеповке жүктелсін.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Ғ.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2021 жылғы 11 қарашадағы </w:t>
            </w:r>
            <w:r>
              <w:br/>
            </w:r>
            <w:r>
              <w:rPr>
                <w:rFonts w:ascii="Times New Roman"/>
                <w:b w:val="false"/>
                <w:i w:val="false"/>
                <w:color w:val="000000"/>
                <w:sz w:val="20"/>
              </w:rPr>
              <w:t>№ 86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2018 жылғы 1 маусымдағы </w:t>
            </w:r>
            <w:r>
              <w:br/>
            </w:r>
            <w:r>
              <w:rPr>
                <w:rFonts w:ascii="Times New Roman"/>
                <w:b w:val="false"/>
                <w:i w:val="false"/>
                <w:color w:val="000000"/>
                <w:sz w:val="20"/>
              </w:rPr>
              <w:t>№ 192 шешімімен бекітілген</w:t>
            </w:r>
          </w:p>
        </w:tc>
      </w:tr>
    </w:tbl>
    <w:p>
      <w:pPr>
        <w:spacing w:after="0"/>
        <w:ind w:left="0"/>
        <w:jc w:val="left"/>
      </w:pPr>
      <w:r>
        <w:rPr>
          <w:rFonts w:ascii="Times New Roman"/>
          <w:b/>
          <w:i w:val="false"/>
          <w:color w:val="000000"/>
        </w:rPr>
        <w:t xml:space="preserve"> Ойыл ауданының жергілікті қоғамдастық жиналысының Регламенті </w:t>
      </w:r>
      <w:r>
        <w:br/>
      </w:r>
      <w:r>
        <w:rPr>
          <w:rFonts w:ascii="Times New Roman"/>
          <w:b/>
          <w:i w:val="false"/>
          <w:color w:val="000000"/>
        </w:rPr>
        <w:t>1-тарау. Жалпы ережелер</w:t>
      </w:r>
    </w:p>
    <w:p>
      <w:pPr>
        <w:spacing w:after="0"/>
        <w:ind w:left="0"/>
        <w:jc w:val="both"/>
      </w:pPr>
      <w:r>
        <w:rPr>
          <w:rFonts w:ascii="Times New Roman"/>
          <w:b w:val="false"/>
          <w:i w:val="false"/>
          <w:color w:val="000000"/>
          <w:sz w:val="28"/>
        </w:rPr>
        <w:t>
      1. Осы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3-1-тармағына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3-1-тармағының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Ойыл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Ойыл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Ойыл ауданы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Ойыл аудандық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Ойыл ауданының әкімі шешеді.</w:t>
      </w:r>
    </w:p>
    <w:p>
      <w:pPr>
        <w:spacing w:after="0"/>
        <w:ind w:left="0"/>
        <w:jc w:val="both"/>
      </w:pPr>
      <w:r>
        <w:rPr>
          <w:rFonts w:ascii="Times New Roman"/>
          <w:b w:val="false"/>
          <w:i w:val="false"/>
          <w:color w:val="000000"/>
          <w:sz w:val="28"/>
        </w:rPr>
        <w:t>
      Ауылдық округ әкімі екі жұмыс күні ішінде Ойыл ауданы әкімінің және Ойыл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Ойыл аудандық мәслихатының таяудағы отырысында алдын ала талқылаудан және оның шешімінен кейін Ойыл ауданының әкімі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Ойыл ауданы әкіміне немесе жиналыстың шешімін орындауға жауапты лауазымды адамның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Ойыл ауданы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