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6f64" w14:textId="0cf6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Ақжар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кiрiстер: 95 060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90 050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95 060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кредиттеу: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сальдо: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Ақжар ауылдық округінің бюджетіне аудандық бюджеттен берілген 40 621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Ақжар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ауылындағы автомобиль жолдарының жұмыс жасауын қамтамасыз ету үшін 2 500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Ақжар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30 желтоқсандағы № 162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30 желтоқсандағы № 162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30 желтоқсандағы № 162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