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64f2" w14:textId="7d26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Тассай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30 желтоқсандағы № 173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Тассай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79 368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79 629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-261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36 018 теңге болып белгіленгені ескерілсін және басшылыққа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Хромтау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Тассай ауылдық округінің бюджетіне аудандық бюджеттен берілетін 23 402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Тассай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ауылындағы автомобиль жолдарының жұмыс істеуін қамтамасыз ету үшін 7 000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Тассай ауылдық округі әкімінің шешімі негізінде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