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0e71" w14:textId="a7a0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615 "2021-2023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Бозой ауылдық округ бюджетін бекіту туралы" 2020 жылғы 29 желтоқсандағы № 615 (нормативтік құқықтық актілерді мемлекеттік Тіркеу тізілімінде № 7882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- 40235,0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Бозой ауылдық округ бюджетіне 3091,0 мың теңге ағымдағы нысаналы трансферт бөлінгені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жүйесіне енгізуге 9171,0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