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6070" w14:textId="855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615 "2021-2023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23 қарашадағы № 125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Бозой ауылдық округ бюджетін бекіту туралы" 2020 жылғы 29 желтоқсандағы № 615 (нормативтік құқықтық актілерді мемлекеттік Тіркеу тізілімінде № 7882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Бозой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- 40235,0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27662,0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аудандық мәслихатының 2020 жылғы 22 желтоқсандағы №605 "2021-2023 жылдарға арналған Шалқар аудандық бюджетін бекіту туралы" шешіміне сәйкес аудандық бюджеттен 2021 жылға арналған Бозой ауылдық округ бюджетіне 3091,0 мың теңге ағымдағы нысаналы трансферт бөлінгені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жүйесіне енгізуге 9171,0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23 қарашадағы № 125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