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1199" w14:textId="9691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622 "2021-2023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Шалқар ауылдық округ бюджетін бекіту туралы" № 622 (Нормативтік құқықтық актілерді мемлекеттік тіркеу тізілімінде № 7877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- 32668,0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548,3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шешіміне сәйкес аудандық бюджеттен Шалқар ауылдық округ бюджетіне мынадай ағымдағы нысаналы тарнсферттер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- 7865,0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1579,0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ауылдық округі әкімінің шешімі негізінде айқындалады."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7684,0 мың теңге ағымдағы нысаналы трансферт түскені ескерілсін.".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қарашадағығы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