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2764" w14:textId="4a12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Жаңатас қаласы және ауылдық округтерінің жергілікті қоғамдастық жиналысының регламентін бекіту туралы" Сарысу аудандық мәслихатының 2018 жылғы 13 шілдедегі №35-9 шешіміне өзгеріс енгізу туралы</w:t>
      </w:r>
    </w:p>
    <w:p>
      <w:pPr>
        <w:spacing w:after="0"/>
        <w:ind w:left="0"/>
        <w:jc w:val="both"/>
      </w:pPr>
      <w:r>
        <w:rPr>
          <w:rFonts w:ascii="Times New Roman"/>
          <w:b w:val="false"/>
          <w:i w:val="false"/>
          <w:color w:val="000000"/>
          <w:sz w:val="28"/>
        </w:rPr>
        <w:t>Жамбыл облысы Сарысу аудандық мәслихатының 2021 жылғы 15 қазандағы № 13-3 шешімі</w:t>
      </w:r>
    </w:p>
    <w:p>
      <w:pPr>
        <w:spacing w:after="0"/>
        <w:ind w:left="0"/>
        <w:jc w:val="both"/>
      </w:pPr>
      <w:bookmarkStart w:name="z7" w:id="0"/>
      <w:r>
        <w:rPr>
          <w:rFonts w:ascii="Times New Roman"/>
          <w:b w:val="false"/>
          <w:i w:val="false"/>
          <w:color w:val="000000"/>
          <w:sz w:val="28"/>
        </w:rPr>
        <w:t xml:space="preserve">
      Сарысу аудандық мәслихаты ШЕШТІ:  </w:t>
      </w:r>
    </w:p>
    <w:bookmarkEnd w:id="0"/>
    <w:bookmarkStart w:name="z8" w:id="1"/>
    <w:p>
      <w:pPr>
        <w:spacing w:after="0"/>
        <w:ind w:left="0"/>
        <w:jc w:val="both"/>
      </w:pPr>
      <w:r>
        <w:rPr>
          <w:rFonts w:ascii="Times New Roman"/>
          <w:b w:val="false"/>
          <w:i w:val="false"/>
          <w:color w:val="000000"/>
          <w:sz w:val="28"/>
        </w:rPr>
        <w:t xml:space="preserve">
      1. "Сарысу ауданының Жаңатас қаласы және ауылдық округтерінің жергілікті қоғамдастық жиналысының регламентін бекіту туралы" Сарысу аудандық мәслихатының 2018 жылғы 13 шілдедегі </w:t>
      </w:r>
      <w:r>
        <w:rPr>
          <w:rFonts w:ascii="Times New Roman"/>
          <w:b w:val="false"/>
          <w:i w:val="false"/>
          <w:color w:val="000000"/>
          <w:sz w:val="28"/>
        </w:rPr>
        <w:t>№35-9</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3910</w:t>
      </w:r>
      <w:r>
        <w:rPr>
          <w:rFonts w:ascii="Times New Roman"/>
          <w:b w:val="false"/>
          <w:i w:val="false"/>
          <w:color w:val="000000"/>
          <w:sz w:val="28"/>
        </w:rPr>
        <w:t xml:space="preserve"> болып тіркелген, 2018 жылғы 25 шілдеде Қазақстан Республикасының нормативтік құқықтық актілерінің электрондық түрдегі эталондық бақылау банкінде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Сарысу ауданының Жаңатас қаласы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10" w:id="3"/>
    <w:p>
      <w:pPr>
        <w:spacing w:after="0"/>
        <w:ind w:left="0"/>
        <w:jc w:val="both"/>
      </w:pPr>
      <w:r>
        <w:rPr>
          <w:rFonts w:ascii="Times New Roman"/>
          <w:b w:val="false"/>
          <w:i w:val="false"/>
          <w:color w:val="000000"/>
          <w:sz w:val="28"/>
        </w:rPr>
        <w:t>
      2. Осы шешiм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15 қазандағы №13-3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маусымдағы</w:t>
            </w:r>
            <w:r>
              <w:br/>
            </w:r>
            <w:r>
              <w:rPr>
                <w:rFonts w:ascii="Times New Roman"/>
                <w:b w:val="false"/>
                <w:i w:val="false"/>
                <w:color w:val="000000"/>
                <w:sz w:val="20"/>
              </w:rPr>
              <w:t xml:space="preserve"> № 35-9</w:t>
            </w:r>
            <w:r>
              <w:rPr>
                <w:rFonts w:ascii="Times New Roman"/>
                <w:b w:val="false"/>
                <w:i w:val="false"/>
                <w:color w:val="000000"/>
                <w:sz w:val="20"/>
              </w:rPr>
              <w:t xml:space="preserve"> шешімімен бекітілген</w:t>
            </w:r>
          </w:p>
        </w:tc>
      </w:tr>
    </w:tbl>
    <w:bookmarkStart w:name="z18" w:id="4"/>
    <w:p>
      <w:pPr>
        <w:spacing w:after="0"/>
        <w:ind w:left="0"/>
        <w:jc w:val="left"/>
      </w:pPr>
      <w:r>
        <w:rPr>
          <w:rFonts w:ascii="Times New Roman"/>
          <w:b/>
          <w:i w:val="false"/>
          <w:color w:val="000000"/>
        </w:rPr>
        <w:t xml:space="preserve"> Сарысу ауданының Жаңатас қаласы және ауылдық округтерінің жергілікті қоғамдастық жиналысының регламенті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xml:space="preserve">
      1. Осы Сарысу ауданының Жаңатас қаласы және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актілердің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әзірленді. </w:t>
      </w:r>
    </w:p>
    <w:bookmarkEnd w:id="6"/>
    <w:bookmarkStart w:name="z21" w:id="7"/>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7"/>
    <w:bookmarkStart w:name="z22" w:id="8"/>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8"/>
    <w:bookmarkStart w:name="z2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4" w:id="10"/>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 </w:t>
      </w:r>
    </w:p>
    <w:bookmarkEnd w:id="10"/>
    <w:bookmarkStart w:name="z25"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1"/>
    <w:bookmarkStart w:name="z26" w:id="12"/>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2"/>
    <w:bookmarkStart w:name="z27" w:id="13"/>
    <w:p>
      <w:pPr>
        <w:spacing w:after="0"/>
        <w:ind w:left="0"/>
        <w:jc w:val="both"/>
      </w:pPr>
      <w:r>
        <w:rPr>
          <w:rFonts w:ascii="Times New Roman"/>
          <w:b w:val="false"/>
          <w:i w:val="false"/>
          <w:color w:val="000000"/>
          <w:sz w:val="28"/>
        </w:rPr>
        <w:t xml:space="preserve">
      3. Жиналыс регламенті Сарысу аудандық мәслихатымен бекітіледі. </w:t>
      </w:r>
    </w:p>
    <w:bookmarkEnd w:id="13"/>
    <w:bookmarkStart w:name="z28"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9"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30" w:id="16"/>
    <w:p>
      <w:pPr>
        <w:spacing w:after="0"/>
        <w:ind w:left="0"/>
        <w:jc w:val="both"/>
      </w:pPr>
      <w:r>
        <w:rPr>
          <w:rFonts w:ascii="Times New Roman"/>
          <w:b w:val="false"/>
          <w:i w:val="false"/>
          <w:color w:val="000000"/>
          <w:sz w:val="28"/>
        </w:rPr>
        <w:t xml:space="preserve">
      бағдарламалық құжаттардың, жергілікті қоғамдастықты дамыту бағдарламаларының жобаларын талқылау және қарау; </w:t>
      </w:r>
    </w:p>
    <w:bookmarkEnd w:id="16"/>
    <w:bookmarkStart w:name="z31" w:id="17"/>
    <w:p>
      <w:pPr>
        <w:spacing w:after="0"/>
        <w:ind w:left="0"/>
        <w:jc w:val="both"/>
      </w:pPr>
      <w:r>
        <w:rPr>
          <w:rFonts w:ascii="Times New Roman"/>
          <w:b w:val="false"/>
          <w:i w:val="false"/>
          <w:color w:val="000000"/>
          <w:sz w:val="28"/>
        </w:rPr>
        <w:t>
      аудандық маңызы бар қала, ауыл, ауылдық округтер бюджеттерінің жобасын және бюджеттің атқарылуы туралы есепті келісу;</w:t>
      </w:r>
    </w:p>
    <w:bookmarkEnd w:id="17"/>
    <w:bookmarkStart w:name="z32" w:id="18"/>
    <w:p>
      <w:pPr>
        <w:spacing w:after="0"/>
        <w:ind w:left="0"/>
        <w:jc w:val="both"/>
      </w:pPr>
      <w:r>
        <w:rPr>
          <w:rFonts w:ascii="Times New Roman"/>
          <w:b w:val="false"/>
          <w:i w:val="false"/>
          <w:color w:val="000000"/>
          <w:sz w:val="28"/>
        </w:rPr>
        <w:t>
      аудандық маңызы бар қала, ауыл, ауылдық округ әкімі аппаратының жергілікті өзін-өзі басқарудың коммуналдық меншігін басқару жөніндегі шешімдерін келісу;</w:t>
      </w:r>
    </w:p>
    <w:bookmarkEnd w:id="18"/>
    <w:bookmarkStart w:name="z33" w:id="19"/>
    <w:p>
      <w:pPr>
        <w:spacing w:after="0"/>
        <w:ind w:left="0"/>
        <w:jc w:val="both"/>
      </w:pPr>
      <w:r>
        <w:rPr>
          <w:rFonts w:ascii="Times New Roman"/>
          <w:b w:val="false"/>
          <w:i w:val="false"/>
          <w:color w:val="000000"/>
          <w:sz w:val="28"/>
        </w:rPr>
        <w:t xml:space="preserve">
      бюджетін атқарылуын мониторингтеу мақсатында жиналысқа қатысушылар қатарынан жергілікті қоғамдастық комиссиясын құру; </w:t>
      </w:r>
    </w:p>
    <w:bookmarkEnd w:id="19"/>
    <w:bookmarkStart w:name="z34" w:id="20"/>
    <w:p>
      <w:pPr>
        <w:spacing w:after="0"/>
        <w:ind w:left="0"/>
        <w:jc w:val="both"/>
      </w:pPr>
      <w:r>
        <w:rPr>
          <w:rFonts w:ascii="Times New Roman"/>
          <w:b w:val="false"/>
          <w:i w:val="false"/>
          <w:color w:val="000000"/>
          <w:sz w:val="28"/>
        </w:rPr>
        <w:t>
      аудандық маңызы бар қала, ауыл, ауылдық округтердің бюджетінің атқарылуына жүргізілген мониторинг нәтижелері туралы есепті тыңдау және талқылау;</w:t>
      </w:r>
    </w:p>
    <w:bookmarkEnd w:id="20"/>
    <w:bookmarkStart w:name="z35" w:id="21"/>
    <w:p>
      <w:pPr>
        <w:spacing w:after="0"/>
        <w:ind w:left="0"/>
        <w:jc w:val="both"/>
      </w:pPr>
      <w:r>
        <w:rPr>
          <w:rFonts w:ascii="Times New Roman"/>
          <w:b w:val="false"/>
          <w:i w:val="false"/>
          <w:color w:val="000000"/>
          <w:sz w:val="28"/>
        </w:rPr>
        <w:t>
      аудандық маңызы бар қала, ауыл, ауылдық округтер коммуналдық мүлкін иеліктен шығаруды келісу;</w:t>
      </w:r>
    </w:p>
    <w:bookmarkEnd w:id="21"/>
    <w:bookmarkStart w:name="z3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7" w:id="23"/>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Сарысу аудандық аумақтық сайлау комиссиясына одан әрі енгізу үшін Сарысу ауданы әкімінің аудандық маңызы бар қала, ауыл, ауылдық округ әкімі лауазымына ұсынған кандидатураларын келісу;</w:t>
      </w:r>
    </w:p>
    <w:bookmarkEnd w:id="23"/>
    <w:bookmarkStart w:name="z38" w:id="24"/>
    <w:p>
      <w:pPr>
        <w:spacing w:after="0"/>
        <w:ind w:left="0"/>
        <w:jc w:val="both"/>
      </w:pPr>
      <w:r>
        <w:rPr>
          <w:rFonts w:ascii="Times New Roman"/>
          <w:b w:val="false"/>
          <w:i w:val="false"/>
          <w:color w:val="000000"/>
          <w:sz w:val="28"/>
        </w:rPr>
        <w:t>
      аудандық маңызы бар қала, ауыл, ауылдық округтің әкімін лауазымынан босату туралы мәселеге бастамашылық жасау;</w:t>
      </w:r>
    </w:p>
    <w:bookmarkEnd w:id="24"/>
    <w:bookmarkStart w:name="z3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40" w:id="26"/>
    <w:p>
      <w:pPr>
        <w:spacing w:after="0"/>
        <w:ind w:left="0"/>
        <w:jc w:val="both"/>
      </w:pPr>
      <w:r>
        <w:rPr>
          <w:rFonts w:ascii="Times New Roman"/>
          <w:b w:val="false"/>
          <w:i w:val="false"/>
          <w:color w:val="000000"/>
          <w:sz w:val="28"/>
        </w:rPr>
        <w:t xml:space="preserve">
      жергілікті қоғамдастықтың басқа да ағымдағы мәселелері. </w:t>
      </w:r>
    </w:p>
    <w:bookmarkEnd w:id="26"/>
    <w:bookmarkStart w:name="z41" w:id="27"/>
    <w:p>
      <w:pPr>
        <w:spacing w:after="0"/>
        <w:ind w:left="0"/>
        <w:jc w:val="both"/>
      </w:pPr>
      <w:r>
        <w:rPr>
          <w:rFonts w:ascii="Times New Roman"/>
          <w:b w:val="false"/>
          <w:i w:val="false"/>
          <w:color w:val="000000"/>
          <w:sz w:val="28"/>
        </w:rPr>
        <w:t>
      5. Жиналысты аудандық маңызы бар қала, ауыл, ауылдық округ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4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43" w:id="29"/>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29"/>
    <w:bookmarkStart w:name="z44" w:id="3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 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қоспағанды, жиналыстың шақырылу уақыты, орны және талқыланатын мәселелер туралы жиналыстың мүшелері жиналыс өткізілетін күнге дейін күнтізібелік он күннен кешітірілмей бұқаралық ақпарат құралдары арқылы немесе өзге де тәсілдермен хабардар етіледі. </w:t>
      </w:r>
    </w:p>
    <w:bookmarkEnd w:id="30"/>
    <w:bookmarkStart w:name="z45" w:id="31"/>
    <w:p>
      <w:pPr>
        <w:spacing w:after="0"/>
        <w:ind w:left="0"/>
        <w:jc w:val="both"/>
      </w:pPr>
      <w:r>
        <w:rPr>
          <w:rFonts w:ascii="Times New Roman"/>
          <w:b w:val="false"/>
          <w:i w:val="false"/>
          <w:color w:val="000000"/>
          <w:sz w:val="28"/>
        </w:rPr>
        <w:t xml:space="preserve">
      Әкім аппараты жиналыстың мүшелеріне және кәміге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 </w:t>
      </w:r>
    </w:p>
    <w:bookmarkEnd w:id="31"/>
    <w:bookmarkStart w:name="z46" w:id="32"/>
    <w:p>
      <w:pPr>
        <w:spacing w:after="0"/>
        <w:ind w:left="0"/>
        <w:jc w:val="both"/>
      </w:pPr>
      <w:r>
        <w:rPr>
          <w:rFonts w:ascii="Times New Roman"/>
          <w:b w:val="false"/>
          <w:i w:val="false"/>
          <w:color w:val="000000"/>
          <w:sz w:val="28"/>
        </w:rPr>
        <w:t xml:space="preserve">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w:t>
      </w:r>
    </w:p>
    <w:bookmarkEnd w:id="32"/>
    <w:bookmarkStart w:name="z47" w:id="33"/>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bookmarkEnd w:id="33"/>
    <w:bookmarkStart w:name="z48" w:id="3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 </w:t>
      </w:r>
    </w:p>
    <w:bookmarkEnd w:id="34"/>
    <w:bookmarkStart w:name="z49" w:id="35"/>
    <w:p>
      <w:pPr>
        <w:spacing w:after="0"/>
        <w:ind w:left="0"/>
        <w:jc w:val="both"/>
      </w:pPr>
      <w:r>
        <w:rPr>
          <w:rFonts w:ascii="Times New Roman"/>
          <w:b w:val="false"/>
          <w:i w:val="false"/>
          <w:color w:val="000000"/>
          <w:sz w:val="28"/>
        </w:rPr>
        <w:t>
      9. Жиналыстың күн тәртібін әкім аппараттары, жиналыс мүшелері, тиісті аумақтың әкімі енгізген ұсыныстар негізінде қалыптастырады.</w:t>
      </w:r>
    </w:p>
    <w:bookmarkEnd w:id="35"/>
    <w:bookmarkStart w:name="z50"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51" w:id="37"/>
    <w:p>
      <w:pPr>
        <w:spacing w:after="0"/>
        <w:ind w:left="0"/>
        <w:jc w:val="both"/>
      </w:pPr>
      <w:r>
        <w:rPr>
          <w:rFonts w:ascii="Times New Roman"/>
          <w:b w:val="false"/>
          <w:i w:val="false"/>
          <w:color w:val="000000"/>
          <w:sz w:val="28"/>
        </w:rPr>
        <w:t xml:space="preserve">
      Жиналысты шақырудың күн тәртібі оны талқылау кезінде толықтырылуы және өзгертілуі мүмкін. </w:t>
      </w:r>
    </w:p>
    <w:bookmarkEnd w:id="37"/>
    <w:bookmarkStart w:name="z5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3" w:id="39"/>
    <w:p>
      <w:pPr>
        <w:spacing w:after="0"/>
        <w:ind w:left="0"/>
        <w:jc w:val="both"/>
      </w:pPr>
      <w:r>
        <w:rPr>
          <w:rFonts w:ascii="Times New Roman"/>
          <w:b w:val="false"/>
          <w:i w:val="false"/>
          <w:color w:val="000000"/>
          <w:sz w:val="28"/>
        </w:rPr>
        <w:t xml:space="preserve">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 </w:t>
      </w:r>
    </w:p>
    <w:bookmarkEnd w:id="39"/>
    <w:bookmarkStart w:name="z54" w:id="40"/>
    <w:p>
      <w:pPr>
        <w:spacing w:after="0"/>
        <w:ind w:left="0"/>
        <w:jc w:val="both"/>
      </w:pPr>
      <w:r>
        <w:rPr>
          <w:rFonts w:ascii="Times New Roman"/>
          <w:b w:val="false"/>
          <w:i w:val="false"/>
          <w:color w:val="000000"/>
          <w:sz w:val="28"/>
        </w:rPr>
        <w:t>
      10. Жиналысты шақыруға олардың мәселелері онда қаралатын Сарысу аудандық мәслихатының депутаттары, Сарысу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55"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8" w:id="44"/>
    <w:p>
      <w:pPr>
        <w:spacing w:after="0"/>
        <w:ind w:left="0"/>
        <w:jc w:val="both"/>
      </w:pPr>
      <w:r>
        <w:rPr>
          <w:rFonts w:ascii="Times New Roman"/>
          <w:b w:val="false"/>
          <w:i w:val="false"/>
          <w:color w:val="000000"/>
          <w:sz w:val="28"/>
        </w:rPr>
        <w:t xml:space="preserve">
      Жиналыс төрағасы өз бастамасы бойынша немесе жиналыс мүшелерінің дәлелді ұсыныстары бойынша үзілістер жариялай алады. </w:t>
      </w:r>
    </w:p>
    <w:bookmarkEnd w:id="44"/>
    <w:bookmarkStart w:name="z59" w:id="45"/>
    <w:p>
      <w:pPr>
        <w:spacing w:after="0"/>
        <w:ind w:left="0"/>
        <w:jc w:val="both"/>
      </w:pPr>
      <w:r>
        <w:rPr>
          <w:rFonts w:ascii="Times New Roman"/>
          <w:b w:val="false"/>
          <w:i w:val="false"/>
          <w:color w:val="000000"/>
          <w:sz w:val="28"/>
        </w:rPr>
        <w:t xml:space="preserve">
      Жиналыстың соңында жиналыстың мүшелеріне қысқа мәлімдемелер немесе хабарламалар жасау үшін уақыт беріледі, олар бойынша жарыссөз болмайды. </w:t>
      </w:r>
    </w:p>
    <w:bookmarkEnd w:id="45"/>
    <w:bookmarkStart w:name="z6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6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62" w:id="48"/>
    <w:p>
      <w:pPr>
        <w:spacing w:after="0"/>
        <w:ind w:left="0"/>
        <w:jc w:val="both"/>
      </w:pPr>
      <w:r>
        <w:rPr>
          <w:rFonts w:ascii="Times New Roman"/>
          <w:b w:val="false"/>
          <w:i w:val="false"/>
          <w:color w:val="000000"/>
          <w:sz w:val="28"/>
        </w:rPr>
        <w:t xml:space="preserve">
       Дауыстар тең болған жағдайда, жиналыстың төрағасы шешуші дауыс беру құқығын пайдаланады. </w:t>
      </w:r>
    </w:p>
    <w:bookmarkEnd w:id="48"/>
    <w:bookmarkStart w:name="z63" w:id="49"/>
    <w:p>
      <w:pPr>
        <w:spacing w:after="0"/>
        <w:ind w:left="0"/>
        <w:jc w:val="both"/>
      </w:pPr>
      <w:r>
        <w:rPr>
          <w:rFonts w:ascii="Times New Roman"/>
          <w:b w:val="false"/>
          <w:i w:val="false"/>
          <w:color w:val="000000"/>
          <w:sz w:val="28"/>
        </w:rPr>
        <w:t xml:space="preserve">
      Жиналыстың шешімі хаттамамен ресімделеді, онда: </w:t>
      </w:r>
    </w:p>
    <w:bookmarkEnd w:id="49"/>
    <w:bookmarkStart w:name="z6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5" w:id="51"/>
    <w:p>
      <w:pPr>
        <w:spacing w:after="0"/>
        <w:ind w:left="0"/>
        <w:jc w:val="both"/>
      </w:pPr>
      <w:r>
        <w:rPr>
          <w:rFonts w:ascii="Times New Roman"/>
          <w:b w:val="false"/>
          <w:i w:val="false"/>
          <w:color w:val="000000"/>
          <w:sz w:val="28"/>
        </w:rPr>
        <w:t xml:space="preserve">
      2) жиналыс мүшелерінің саны және тізімі; </w:t>
      </w:r>
    </w:p>
    <w:bookmarkEnd w:id="51"/>
    <w:bookmarkStart w:name="z66" w:id="52"/>
    <w:p>
      <w:pPr>
        <w:spacing w:after="0"/>
        <w:ind w:left="0"/>
        <w:jc w:val="both"/>
      </w:pPr>
      <w:r>
        <w:rPr>
          <w:rFonts w:ascii="Times New Roman"/>
          <w:b w:val="false"/>
          <w:i w:val="false"/>
          <w:color w:val="000000"/>
          <w:sz w:val="28"/>
        </w:rPr>
        <w:t xml:space="preserve">
      3) өзге де қатысушылардың саны және олардың тегі, аты, әкесінің аты (ол болған жағдайда) көрсетілген тізім; </w:t>
      </w:r>
    </w:p>
    <w:bookmarkEnd w:id="52"/>
    <w:bookmarkStart w:name="z67" w:id="53"/>
    <w:p>
      <w:pPr>
        <w:spacing w:after="0"/>
        <w:ind w:left="0"/>
        <w:jc w:val="both"/>
      </w:pPr>
      <w:r>
        <w:rPr>
          <w:rFonts w:ascii="Times New Roman"/>
          <w:b w:val="false"/>
          <w:i w:val="false"/>
          <w:color w:val="000000"/>
          <w:sz w:val="28"/>
        </w:rPr>
        <w:t xml:space="preserve">
      4) жиналыстың төрағасы мен хатшысының тегі, аты, әкесінің аты (ол болған жағдайда); </w:t>
      </w:r>
    </w:p>
    <w:bookmarkEnd w:id="53"/>
    <w:bookmarkStart w:name="z6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ауылдық округ әкіміне беріледі.</w:t>
      </w:r>
    </w:p>
    <w:bookmarkEnd w:id="55"/>
    <w:bookmarkStart w:name="z70" w:id="56"/>
    <w:p>
      <w:pPr>
        <w:spacing w:after="0"/>
        <w:ind w:left="0"/>
        <w:jc w:val="both"/>
      </w:pPr>
      <w:r>
        <w:rPr>
          <w:rFonts w:ascii="Times New Roman"/>
          <w:b w:val="false"/>
          <w:i w:val="false"/>
          <w:color w:val="000000"/>
          <w:sz w:val="28"/>
        </w:rPr>
        <w:t>
       Аудандық маңызы бар қала, ауылдық округ әкімінің өкілеттігін тоқтату туралы мәселеге бастамшылық жасау туралы шешімі бар жергілікті қоғамдастық жиналысының хаттамасына жиналыстың төрағасы мен хатшысы қол қояды және бес жұмыс күн ішінде Сарысу аудандық мәслихатының қарауына беріледі.</w:t>
      </w:r>
    </w:p>
    <w:bookmarkEnd w:id="56"/>
    <w:bookmarkStart w:name="z71" w:id="57"/>
    <w:p>
      <w:pPr>
        <w:spacing w:after="0"/>
        <w:ind w:left="0"/>
        <w:jc w:val="both"/>
      </w:pPr>
      <w:r>
        <w:rPr>
          <w:rFonts w:ascii="Times New Roman"/>
          <w:b w:val="false"/>
          <w:i w:val="false"/>
          <w:color w:val="000000"/>
          <w:sz w:val="28"/>
        </w:rPr>
        <w:t>
      13. Жиналыста қабылданған шешімдерді аудандық маңызы бар қала, ауыл, ауылдық округ әкімі бес жұмыс күні мерзімінде қарайды.</w:t>
      </w:r>
    </w:p>
    <w:bookmarkEnd w:id="57"/>
    <w:bookmarkStart w:name="z72" w:id="5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73" w:id="59"/>
    <w:p>
      <w:pPr>
        <w:spacing w:after="0"/>
        <w:ind w:left="0"/>
        <w:jc w:val="both"/>
      </w:pPr>
      <w:r>
        <w:rPr>
          <w:rFonts w:ascii="Times New Roman"/>
          <w:b w:val="false"/>
          <w:i w:val="false"/>
          <w:color w:val="000000"/>
          <w:sz w:val="28"/>
        </w:rPr>
        <w:t xml:space="preserve">
      Аудандық маңызы бар қала, ауыл, ауылдық округ әкімінің келіспеушілігін тудырған мәселелерді шешу мүмкін болмаған жағдайда, мәселені Сарысу ауданының әкімі Сарысу аудандық мәслихатының отырысында алдын ала талқылаудан соң шешеді. </w:t>
      </w:r>
    </w:p>
    <w:bookmarkEnd w:id="59"/>
    <w:bookmarkStart w:name="z74" w:id="60"/>
    <w:p>
      <w:pPr>
        <w:spacing w:after="0"/>
        <w:ind w:left="0"/>
        <w:jc w:val="both"/>
      </w:pPr>
      <w:r>
        <w:rPr>
          <w:rFonts w:ascii="Times New Roman"/>
          <w:b w:val="false"/>
          <w:i w:val="false"/>
          <w:color w:val="000000"/>
          <w:sz w:val="28"/>
        </w:rPr>
        <w:t xml:space="preserve">
      14. Аудандық маңызы бар қала, ауыл, ауылдық округ әкімі аппараты аудандық маңызы бар қала, ауыл, ауылдық округ әкімінің жиналыс шешімдерін қарау нәтижелерін бес жұмыс күн ішінде жиналыстың мүшелеріне жеткізеді. </w:t>
      </w:r>
    </w:p>
    <w:bookmarkEnd w:id="60"/>
    <w:bookmarkStart w:name="z75" w:id="61"/>
    <w:p>
      <w:pPr>
        <w:spacing w:after="0"/>
        <w:ind w:left="0"/>
        <w:jc w:val="both"/>
      </w:pPr>
      <w:r>
        <w:rPr>
          <w:rFonts w:ascii="Times New Roman"/>
          <w:b w:val="false"/>
          <w:i w:val="false"/>
          <w:color w:val="000000"/>
          <w:sz w:val="28"/>
        </w:rPr>
        <w:t xml:space="preserve">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 </w:t>
      </w:r>
    </w:p>
    <w:bookmarkEnd w:id="61"/>
    <w:bookmarkStart w:name="z7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77"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8" w:id="64"/>
    <w:p>
      <w:pPr>
        <w:spacing w:after="0"/>
        <w:ind w:left="0"/>
        <w:jc w:val="both"/>
      </w:pPr>
      <w:r>
        <w:rPr>
          <w:rFonts w:ascii="Times New Roman"/>
          <w:b w:val="false"/>
          <w:i w:val="false"/>
          <w:color w:val="000000"/>
          <w:sz w:val="28"/>
        </w:rPr>
        <w:t xml:space="preserve">
      17. Жиналыста жүйелі түрде жиналыстың шешімдерін орындауға жауапты адамдардың ақпараттары тыңдалады. </w:t>
      </w:r>
    </w:p>
    <w:bookmarkEnd w:id="64"/>
    <w:bookmarkStart w:name="z7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Сарысу ауданының әкіміне немесе жиналыстың шешімін орындауға жауапты лауазымды адамның жоғары тұрған басшыларына жолдайды.</w:t>
      </w:r>
    </w:p>
    <w:bookmarkEnd w:id="65"/>
    <w:bookmarkStart w:name="z8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Сарысу ауданыңың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