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a3d7" w14:textId="569a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қалалық мәслихатының 2020 жылғы 23 желтоқсандағы № 44/354 "2021-2023 жылдарға арналған Гүлшат және Саяқ кенттерінің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2021 жылғы 27 қазандағы № 8/56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Балқаш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қалалық мәслихатының 2020 жылғы 23 желтоқсандағы № 44/354 "2021-2023 жылдарға арналған Гүлшат және Саяқ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Гүлшат кентінің бюджеті бекітілсін, оның ішінде 2021 жылға келесі көлемдерде: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44 587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44 206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44 798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Осы шешімге қоса тіркелген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2021-2023 жылдарға арналған Саяқ кентінің бюджеті бекітілсін, оның ішінде 2021 жылға келесі көлемдерде: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131 479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2160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2111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127 208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137 657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- 6178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6178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6178 мың теңге.";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Гүлшат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Гүлшат кентінің бюджетіне бөлінген нысаналы трансферттер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Саяқ кентінің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№44/354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Балқаш қаласының бюджетінен Саяқ кентінің бюджетіне бөлінген нысаналы трансферттер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