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ab15" w14:textId="18ba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Қарағанды облысы Осакаров ауданының әкімдігінің 2021 жылғы 29 қарашадағы № 82/01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17-бабының</w:t>
      </w:r>
      <w:r>
        <w:rPr>
          <w:rFonts w:ascii="Times New Roman"/>
          <w:b w:val="false"/>
          <w:i w:val="false"/>
          <w:color w:val="000000"/>
          <w:sz w:val="28"/>
        </w:rPr>
        <w:t xml:space="preserve"> 1-5) тармақшасына,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Осакаров ауданының әкімдігі ҚАУЛЫ ЕТЕДІ:</w:t>
      </w:r>
    </w:p>
    <w:bookmarkEnd w:id="0"/>
    <w:bookmarkStart w:name="z5" w:id="1"/>
    <w:p>
      <w:pPr>
        <w:spacing w:after="0"/>
        <w:ind w:left="0"/>
        <w:jc w:val="both"/>
      </w:pPr>
      <w:r>
        <w:rPr>
          <w:rFonts w:ascii="Times New Roman"/>
          <w:b w:val="false"/>
          <w:i w:val="false"/>
          <w:color w:val="000000"/>
          <w:sz w:val="28"/>
        </w:rPr>
        <w:t>
      1. Қарағанды облысы Осакаров ауданы Қаратомар ауылдық округінің жерлерінде орналасқан "Сарыопан" кен орнында 49 жыл мерзімге бірінші сұрыпты әк өндіру жөніндегі көліктік инфраструктура салу үшін "Осакаров ауданының құрылыс бөлімі" мемлекеттік мекемесіне ауданы 4,5560 гектар жер учаскелеріне жер пайдаланушылардың жер учаскелерін алып қоймай, қауымдық сервитут белгіленсін.</w:t>
      </w:r>
    </w:p>
    <w:bookmarkEnd w:id="1"/>
    <w:bookmarkStart w:name="z6" w:id="2"/>
    <w:p>
      <w:pPr>
        <w:spacing w:after="0"/>
        <w:ind w:left="0"/>
        <w:jc w:val="both"/>
      </w:pPr>
      <w:r>
        <w:rPr>
          <w:rFonts w:ascii="Times New Roman"/>
          <w:b w:val="false"/>
          <w:i w:val="false"/>
          <w:color w:val="000000"/>
          <w:sz w:val="28"/>
        </w:rPr>
        <w:t>
      2. Осакаров ауданының жер қатынастары бөлімі мемлекеттік мекемесі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аудан әкімінің орынбасары Руслан Есенбекұлы Нұрмұханбетовке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