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8118" w14:textId="b018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Қосшыңырау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29 желтоқсандағы № 105-16/8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Қосшыңырау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107 381,5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6 751,0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–100 548,5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155 616,7 мың теңге,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-48 235,2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48 235,2 мың теңге;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48 235,2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193-27/8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Қосшыңырау ауылдық округі бюджетіне берілетін субвенция көлемі 2022 жылға – 74 964,0 мың теңге, 2023 жылға – 76 493,0 мың теңге, 2024 жылға – 78 101,0 мың теңге сомасында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Қосшыңырау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105-16/8 шешіміне 1-қосымша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Қосшыңырау ауылдық округінің бюджеті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193-27/8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- 48 235,2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105-16/8 шешіміне 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Қосшыңырау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105-16/8 шешіміне 3-қосымша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Қосшыңырау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105-16/8 шешіміне 4-қосымша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Қосшыңырау ауылдық округі бюджетін атқару процесінде секвестірлеуге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