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2c88" w14:textId="3da2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458 "2021-2023 жылдарға арналған Сексеуіл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101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Сексеуіл кентінің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8105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–100 549,1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–19 414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–81 135,1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–112 102,8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-11553,7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11 553,7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