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dd0c" w14:textId="67dd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472 "2021-2023 жылдарға арналған Қарақұм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143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Қарақұм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8113 нөмірімен тіркелген)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47 603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–5 523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49 902,5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2299,5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2299,5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