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5f2a" w14:textId="5ce5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467 "2021-2023 жылдарға арналған Жаңақұрылыс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154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Жаңақұрылыс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8104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42 843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43 367,7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-524,7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524,7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