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c649" w14:textId="585c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Сексеуіл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желтоқсандағы № 184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115 207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капиталдан түсетін түсімдер - 2 460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95 444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116 216,2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-1009,2 мың теңге;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1009,2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2022 жылға арналған бюджеті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