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b601" w14:textId="d15b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Жетес би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2021 жылғы 29 желтоқсандағы № 195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 2022-2024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46 423мың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45 729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46 568,1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–-145,1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пайдалану)-145,1 мың теңге.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Жетес би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2022 жылға арналған бюджеті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09.09.2022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Жетес би ауылдық округі бюджетін атқару процесінде секвестрлеуге жатпайтын бюджеттік бағдарламалар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