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97b1" w14:textId="5829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Алға ауылдық округінің бюджеті туралы" Қазалы аудандық мәслихатының 2020 жылғы 25 желтоқстандағы №546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19 шілдедегі № 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Алға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7968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Алға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57614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55298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58503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889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12716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882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 №546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мекемменің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