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c331" w14:textId="518c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Қазалы аудандық мәслихатының 2020 жылғы 25 желтоқсандағы № 552 "2021-2023 жылдарға арналған Көларық ауылдық округінің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10 қыркүйектегі № 107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"2021-2023 жылдарға арналған Көларық ауылдық округінің бюджеті туралы"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7973 болып тіркелген)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Көларық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53707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2556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50849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54607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-900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900 мың теңге.".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абаттандыруға, жарықтандыруға 500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аппараттары қызметін қамтамасыз ету шығындарына 630 мың теңге.".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мазмұндағы 3-1-тармақпен толықтырылсын: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2021 жылға арналған аудандық бюджетте ауылдық округ бюджетіне облыстық бюджет қаражаты есебінен төмендегідей ағымдағы нысаналы трансферттердің қаралғаны ескерілсін: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шығындарына 623 мың теңге.".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"10"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552 шешіміне 1-қосымша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Көларық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