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7e872" w14:textId="3c7e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559 "2021-2023 жылдарға арналған Өркендеу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Өркендеу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51931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54047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154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777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мәдениет саласы 420 мың теңге.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абаттандыруға, жарықтандыруға 388 мың теңге".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2-2-тармақпен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498 мың теңге.".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559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