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9e3bd" w14:textId="239e3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 – 2023 жылдарға арналған Мақпалкөл ауылдық округінің бюджеті туралы" Жалағаш аудандық мәслихатының 2020 жылғы 28 желтоқсандағы № 70-11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2021 жылғы 7 желтоқсандағы № 11-11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 – 2023 жылдарға арналған Мақпалкөл ауылдық округінің бюджеті туралы" Жалағаш аудандық мәслихатының 2020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№70-11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№8049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 – 2023 жылдарға арналған Мақпалкөл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65 242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2 990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62 252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65 622,3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380,3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Жалағаш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№11-11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Жалағаш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№70-11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Мақпалкөл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