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a26c" w14:textId="85ca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 – 2023 жылдарға арналған Мақпалкөл ауылдық округінің бюджеті туралы" Жалағаш аудандық мәслихатының 2020 жылғы 28 желтоқсандағы № 70-11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2021 жылғы 7 желтоқсандағы № 11-11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Мақпалкөл ауылдық округінің бюджеті туралы" Жалағаш аудандық мәслихатының 2020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70-11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№8049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Мақпалкөл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65 242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2 990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62 252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65 622,3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380,3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70-11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Мақпалкөл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