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077f" w14:textId="5ff0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611 "Төменарық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93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611</w:t>
      </w:r>
      <w:r>
        <w:rPr>
          <w:rFonts w:ascii="Times New Roman"/>
          <w:b w:val="false"/>
          <w:i w:val="false"/>
          <w:color w:val="000000"/>
          <w:sz w:val="28"/>
        </w:rPr>
        <w:t xml:space="preserve"> "Төменарық ауылдық округінің 2021 – 2023 жылдарға арналған бюжеті туралы" (Нормативтік құқықтық актілерді мемлекеттік тіркеу тізілімінде 8126 нөмерімен тіркелген) шешіміне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Төменарық ауылдық округінің 2021 –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190 748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186 249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192 974,7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- 2 226,7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2 226,7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2 226,7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 №93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№611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Төменарық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