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54a4" w14:textId="32c5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2021 жылғы 6 желтоқсандағы № 527 қаулысы.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Қылмыстық-атқару кодексінің 18-бабы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бұйрығына (Нормативтік құқықтық актілердің мемлекеттік тіркеу тізілімінде № 13898 болып тіркелген)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Ұйым жұмысшыларының тізімдік санынан бір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2022 жылға арналған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Ұйым жұмысшыларының тізімдік санынан екі пайыз мөлшерінде бас бостандығынан айыру орындарынан босатылған адамдарды жұмысқа орналастыру үшін 2022 жылға арналған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3. Ұйым жұмысшыларының тізімдік санынан екі пайыз мөлшерінде пробация қызметінің есебінде тұрған адамдарды жұмысқа орналастыру үшін 2022 жылға арналған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4. "Жаңақорған ауданының жұмыспен қамту, әлеуметтік бағдарламалар және азаматтық хал актілерін тіркеу бөлімі" коммуналдық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bookmarkEnd w:id="5"/>
    <w:bookmarkStart w:name="z10" w:id="6"/>
    <w:p>
      <w:pPr>
        <w:spacing w:after="0"/>
        <w:ind w:left="0"/>
        <w:jc w:val="both"/>
      </w:pPr>
      <w:r>
        <w:rPr>
          <w:rFonts w:ascii="Times New Roman"/>
          <w:b w:val="false"/>
          <w:i w:val="false"/>
          <w:color w:val="000000"/>
          <w:sz w:val="28"/>
        </w:rPr>
        <w:t>
      2) осы қаулыны ресми жарияланғанынан кейін аудан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орындалуын бақылау аудан әкімінің осы салаға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2021жылғы "6" желтоқсандағы</w:t>
            </w:r>
            <w:r>
              <w:br/>
            </w:r>
            <w:r>
              <w:rPr>
                <w:rFonts w:ascii="Times New Roman"/>
                <w:b w:val="false"/>
                <w:i w:val="false"/>
                <w:color w:val="000000"/>
                <w:sz w:val="20"/>
              </w:rPr>
              <w:t>№ 527 қаулысына 1-қосымша</w:t>
            </w:r>
          </w:p>
        </w:tc>
      </w:tr>
    </w:tbl>
    <w:bookmarkStart w:name="z17"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2022 жылға арналған жұмыс орындарының квотасы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Н.Илялетдинов атындағы №169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527 қаулысына 2-қосымша</w:t>
            </w:r>
          </w:p>
        </w:tc>
      </w:tr>
    </w:tbl>
    <w:bookmarkStart w:name="z21"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2022 жылға арналған жұмыс орындарының квотасы белгіленетін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мөлшері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527 қаулысына 3-қосымша</w:t>
            </w:r>
          </w:p>
        </w:tc>
      </w:tr>
    </w:tbl>
    <w:bookmarkStart w:name="z25" w:id="1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2022 жылға арналған жұмыс орындарының квотасы белгіленетін ұйымдардың тізбесі</w:t>
      </w:r>
    </w:p>
    <w:bookmarkEnd w:id="11"/>
    <w:bookmarkStart w:name="z31" w:id="12"/>
    <w:p>
      <w:pPr>
        <w:spacing w:after="0"/>
        <w:ind w:left="0"/>
        <w:jc w:val="both"/>
      </w:pPr>
      <w:r>
        <w:rPr>
          <w:rFonts w:ascii="Times New Roman"/>
          <w:b w:val="false"/>
          <w:i w:val="false"/>
          <w:color w:val="ff0000"/>
          <w:sz w:val="28"/>
        </w:rPr>
        <w:t xml:space="preserve">
      Ескерту. 3 - қосымшаға өзгеріс енгізілді - Қызылорда облысы Жаңақорған ауданы әкімдігінің 14.10.2022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xml:space="preserve">
Квота мөлшері </w:t>
            </w:r>
          </w:p>
          <w:bookmarkEnd w:id="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"Дауіржан"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"Досбол-Б"шаруа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"Тұрабай" дара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"Сәмідін"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"Жер-Мұра"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