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2503" w14:textId="44e2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"Тереңөзек кентінің 2021-2023 жылдарға арналған бюджеті туралы" Сырдария аудандық мәслихатының 2020 жылғы 31 желтоқсандағы № 477 шешіміне өзгерістер енгізу туралы" Сырдария аудандық мәслихатының 2021 жылғы 17 қарашадағы № 88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17 қарашадағы № 88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"Тереңөзек кентінің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8071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Тереңөзек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767070,1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25987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737344,1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781500,9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- 14430,8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14430,8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14430,8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477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