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aaf80" w14:textId="31aaf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Сырдария аудандық мәслихатының 2020 жылғы 31 желтоқсандағы № 475 "Қоғалыкөл ауылдық округінің 2021 – 2023 жылдарға арналған бюджеті туралы" шешіміне өзгерістер енгізу туралы" Сырдария аудандық мәслихатының 2021 жылғы 10 желтоқсандағы № 99 шешімі</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аудандық мәслихатының 2021 жылғы 10 желтоқсандағы № 99 шешімі. Мерзімі біткендіктен қолданыс тоқтатылды</w:t>
      </w:r>
    </w:p>
    <w:p>
      <w:pPr>
        <w:spacing w:after="0"/>
        <w:ind w:left="0"/>
        <w:jc w:val="both"/>
      </w:pPr>
      <w:bookmarkStart w:name="z4" w:id="0"/>
      <w:r>
        <w:rPr>
          <w:rFonts w:ascii="Times New Roman"/>
          <w:b w:val="false"/>
          <w:i w:val="false"/>
          <w:color w:val="000000"/>
          <w:sz w:val="28"/>
        </w:rPr>
        <w:t>
      Сырдария аудандық мәслихаты ШЕШТІ:</w:t>
      </w:r>
    </w:p>
    <w:bookmarkEnd w:id="0"/>
    <w:bookmarkStart w:name="z5" w:id="1"/>
    <w:p>
      <w:pPr>
        <w:spacing w:after="0"/>
        <w:ind w:left="0"/>
        <w:jc w:val="both"/>
      </w:pPr>
      <w:r>
        <w:rPr>
          <w:rFonts w:ascii="Times New Roman"/>
          <w:b w:val="false"/>
          <w:i w:val="false"/>
          <w:color w:val="000000"/>
          <w:sz w:val="28"/>
        </w:rPr>
        <w:t xml:space="preserve">
      1. Сырдария аудандық мәслихатының 2020 жылғы 31 желтоқсандағы </w:t>
      </w:r>
      <w:r>
        <w:rPr>
          <w:rFonts w:ascii="Times New Roman"/>
          <w:b w:val="false"/>
          <w:i w:val="false"/>
          <w:color w:val="000000"/>
          <w:sz w:val="28"/>
        </w:rPr>
        <w:t>№ 475</w:t>
      </w:r>
      <w:r>
        <w:rPr>
          <w:rFonts w:ascii="Times New Roman"/>
          <w:b w:val="false"/>
          <w:i w:val="false"/>
          <w:color w:val="000000"/>
          <w:sz w:val="28"/>
        </w:rPr>
        <w:t xml:space="preserve"> "Қоғалыкөл ауылдық округінің 2021 – 2023 жылдарға арналған бюджеті туралы" шешіміне (нормативтік құқықтық актілерді мемлекеттік тіркеу Тізілімінде 8072 нөмірімен тіркелген, 2021 жылғы 16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Қоғалыкөл ауылдық округінің 2021 – 2023 жылдарға арналған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2021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73253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5642 мың теңге;</w:t>
      </w:r>
    </w:p>
    <w:bookmarkEnd w:id="4"/>
    <w:bookmarkStart w:name="z10" w:id="5"/>
    <w:p>
      <w:pPr>
        <w:spacing w:after="0"/>
        <w:ind w:left="0"/>
        <w:jc w:val="both"/>
      </w:pPr>
      <w:r>
        <w:rPr>
          <w:rFonts w:ascii="Times New Roman"/>
          <w:b w:val="false"/>
          <w:i w:val="false"/>
          <w:color w:val="000000"/>
          <w:sz w:val="28"/>
        </w:rPr>
        <w:t>
      трансферттер түсімі – 67611 мың теңге;</w:t>
      </w:r>
    </w:p>
    <w:bookmarkEnd w:id="5"/>
    <w:bookmarkStart w:name="z11" w:id="6"/>
    <w:p>
      <w:pPr>
        <w:spacing w:after="0"/>
        <w:ind w:left="0"/>
        <w:jc w:val="both"/>
      </w:pPr>
      <w:r>
        <w:rPr>
          <w:rFonts w:ascii="Times New Roman"/>
          <w:b w:val="false"/>
          <w:i w:val="false"/>
          <w:color w:val="000000"/>
          <w:sz w:val="28"/>
        </w:rPr>
        <w:t>
      2) шығындар – 76680,6 мың теңге;</w:t>
      </w:r>
    </w:p>
    <w:bookmarkEnd w:id="6"/>
    <w:bookmarkStart w:name="z12" w:id="7"/>
    <w:p>
      <w:pPr>
        <w:spacing w:after="0"/>
        <w:ind w:left="0"/>
        <w:jc w:val="both"/>
      </w:pPr>
      <w:r>
        <w:rPr>
          <w:rFonts w:ascii="Times New Roman"/>
          <w:b w:val="false"/>
          <w:i w:val="false"/>
          <w:color w:val="000000"/>
          <w:sz w:val="28"/>
        </w:rPr>
        <w:t>
      3) таза бюджеттік кредиттеу – 0;</w:t>
      </w:r>
    </w:p>
    <w:bookmarkEnd w:id="7"/>
    <w:bookmarkStart w:name="z13" w:id="8"/>
    <w:p>
      <w:pPr>
        <w:spacing w:after="0"/>
        <w:ind w:left="0"/>
        <w:jc w:val="both"/>
      </w:pPr>
      <w:r>
        <w:rPr>
          <w:rFonts w:ascii="Times New Roman"/>
          <w:b w:val="false"/>
          <w:i w:val="false"/>
          <w:color w:val="000000"/>
          <w:sz w:val="28"/>
        </w:rPr>
        <w:t>
      бюджеттік кредиттер – 0;</w:t>
      </w:r>
    </w:p>
    <w:bookmarkEnd w:id="8"/>
    <w:bookmarkStart w:name="z14" w:id="9"/>
    <w:p>
      <w:pPr>
        <w:spacing w:after="0"/>
        <w:ind w:left="0"/>
        <w:jc w:val="both"/>
      </w:pPr>
      <w:r>
        <w:rPr>
          <w:rFonts w:ascii="Times New Roman"/>
          <w:b w:val="false"/>
          <w:i w:val="false"/>
          <w:color w:val="000000"/>
          <w:sz w:val="28"/>
        </w:rPr>
        <w:t>
      бюджеттік кредиттерді өтеу – 0;</w:t>
      </w:r>
    </w:p>
    <w:bookmarkEnd w:id="9"/>
    <w:bookmarkStart w:name="z15" w:id="10"/>
    <w:p>
      <w:pPr>
        <w:spacing w:after="0"/>
        <w:ind w:left="0"/>
        <w:jc w:val="both"/>
      </w:pPr>
      <w:r>
        <w:rPr>
          <w:rFonts w:ascii="Times New Roman"/>
          <w:b w:val="false"/>
          <w:i w:val="false"/>
          <w:color w:val="000000"/>
          <w:sz w:val="28"/>
        </w:rPr>
        <w:t>
      4) қаржы активтерімен операциялар бойынша сальдо – 0;</w:t>
      </w:r>
    </w:p>
    <w:bookmarkEnd w:id="10"/>
    <w:bookmarkStart w:name="z16" w:id="11"/>
    <w:p>
      <w:pPr>
        <w:spacing w:after="0"/>
        <w:ind w:left="0"/>
        <w:jc w:val="both"/>
      </w:pPr>
      <w:r>
        <w:rPr>
          <w:rFonts w:ascii="Times New Roman"/>
          <w:b w:val="false"/>
          <w:i w:val="false"/>
          <w:color w:val="000000"/>
          <w:sz w:val="28"/>
        </w:rPr>
        <w:t>
      қаржы активтерін сатып алу – 0;</w:t>
      </w:r>
    </w:p>
    <w:bookmarkEnd w:id="11"/>
    <w:bookmarkStart w:name="z17" w:id="12"/>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2"/>
    <w:bookmarkStart w:name="z18" w:id="13"/>
    <w:p>
      <w:pPr>
        <w:spacing w:after="0"/>
        <w:ind w:left="0"/>
        <w:jc w:val="both"/>
      </w:pPr>
      <w:r>
        <w:rPr>
          <w:rFonts w:ascii="Times New Roman"/>
          <w:b w:val="false"/>
          <w:i w:val="false"/>
          <w:color w:val="000000"/>
          <w:sz w:val="28"/>
        </w:rPr>
        <w:t>
      5) бюджет тапшылығы (профициті) – -3427,6 мың теңге;</w:t>
      </w:r>
    </w:p>
    <w:bookmarkEnd w:id="13"/>
    <w:bookmarkStart w:name="z19" w:id="14"/>
    <w:p>
      <w:pPr>
        <w:spacing w:after="0"/>
        <w:ind w:left="0"/>
        <w:jc w:val="both"/>
      </w:pPr>
      <w:r>
        <w:rPr>
          <w:rFonts w:ascii="Times New Roman"/>
          <w:b w:val="false"/>
          <w:i w:val="false"/>
          <w:color w:val="000000"/>
          <w:sz w:val="28"/>
        </w:rPr>
        <w:t>
      6) бюджет тапшылығын қаржыландыру (профицитті пайдалану) – 3427,6 мың теңге;</w:t>
      </w:r>
    </w:p>
    <w:bookmarkEnd w:id="14"/>
    <w:bookmarkStart w:name="z20" w:id="15"/>
    <w:p>
      <w:pPr>
        <w:spacing w:after="0"/>
        <w:ind w:left="0"/>
        <w:jc w:val="both"/>
      </w:pPr>
      <w:r>
        <w:rPr>
          <w:rFonts w:ascii="Times New Roman"/>
          <w:b w:val="false"/>
          <w:i w:val="false"/>
          <w:color w:val="000000"/>
          <w:sz w:val="28"/>
        </w:rPr>
        <w:t>
      қарыздар түсімі – 0;</w:t>
      </w:r>
    </w:p>
    <w:bookmarkEnd w:id="15"/>
    <w:bookmarkStart w:name="z21" w:id="16"/>
    <w:p>
      <w:pPr>
        <w:spacing w:after="0"/>
        <w:ind w:left="0"/>
        <w:jc w:val="both"/>
      </w:pPr>
      <w:r>
        <w:rPr>
          <w:rFonts w:ascii="Times New Roman"/>
          <w:b w:val="false"/>
          <w:i w:val="false"/>
          <w:color w:val="000000"/>
          <w:sz w:val="28"/>
        </w:rPr>
        <w:t>
      қарыздарды өтеу – 0;</w:t>
      </w:r>
    </w:p>
    <w:bookmarkEnd w:id="16"/>
    <w:bookmarkStart w:name="z22" w:id="17"/>
    <w:p>
      <w:pPr>
        <w:spacing w:after="0"/>
        <w:ind w:left="0"/>
        <w:jc w:val="both"/>
      </w:pPr>
      <w:r>
        <w:rPr>
          <w:rFonts w:ascii="Times New Roman"/>
          <w:b w:val="false"/>
          <w:i w:val="false"/>
          <w:color w:val="000000"/>
          <w:sz w:val="28"/>
        </w:rPr>
        <w:t>
      бюджет қаражатының пайдаланылатын қалдықтары – 3427,6 мың теңге.".</w:t>
      </w:r>
    </w:p>
    <w:bookmarkEnd w:id="17"/>
    <w:bookmarkStart w:name="z23" w:id="18"/>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w:t>
      </w:r>
      <w:r>
        <w:rPr>
          <w:rFonts w:ascii="Times New Roman"/>
          <w:b w:val="false"/>
          <w:i w:val="false"/>
          <w:color w:val="000000"/>
          <w:sz w:val="28"/>
        </w:rPr>
        <w:t xml:space="preserve"> сәйкес жаңа редакцияда жазылсын.</w:t>
      </w:r>
    </w:p>
    <w:bookmarkEnd w:id="18"/>
    <w:bookmarkStart w:name="z24" w:id="19"/>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Сырдария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Е.Әжікенов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№99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№475 шешіміне 1 - қосымша</w:t>
            </w:r>
          </w:p>
        </w:tc>
      </w:tr>
    </w:tbl>
    <w:bookmarkStart w:name="z32" w:id="20"/>
    <w:p>
      <w:pPr>
        <w:spacing w:after="0"/>
        <w:ind w:left="0"/>
        <w:jc w:val="left"/>
      </w:pPr>
      <w:r>
        <w:rPr>
          <w:rFonts w:ascii="Times New Roman"/>
          <w:b/>
          <w:i w:val="false"/>
          <w:color w:val="000000"/>
        </w:rPr>
        <w:t xml:space="preserve"> Қоғалыкөл ауылдық округінің 2021 жылға арналған бюджеті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коммункация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 кенттерде ,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