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3949" w14:textId="4c43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"Бестам ауылдық округінің 2021-2023 жылдарға арналған бюджеті туралы" № 65/6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8037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42 524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