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7b8a" w14:textId="87d7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75 075,6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3 094,6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71 981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77 148,6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-2 073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2 073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2 073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Еңбекші ауылдық округ бюджетіне берілетін бюджеттік субвенциялар көлемі 32 978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