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7c08" w14:textId="29b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65/18 "Қарғалы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8026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- 46 646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45 534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- 47 619,9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973,9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