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e9d6" w14:textId="621e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Өмірзақ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2021 жылғы 30 желтоқсандағы № 10/86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2 тармағымен.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сәйкес, Маңғыстау облысы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2022-2024 жылдарға арналған Өмірзақ ауылының бюджеті тиісінше 1, 2 және 3 қосымшаларға сәйкес, оның ішінде 2022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237 446,1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49 386,7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347,3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187 712,1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239 015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-1 568,9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1 568,9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1 568,9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Маңғыстау облысы Ақтау қалалық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 21/165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Өмірзақ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Маңғыстау облысы Ақтау қалалық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 21/165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Өмірзақ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Өмірзақ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