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2e99" w14:textId="5a52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Бейнеу ауданы әкімдігінің 2021 жылғы 3 тамыздағы № 276 қаулысы</w:t>
      </w:r>
    </w:p>
    <w:p>
      <w:pPr>
        <w:spacing w:after="0"/>
        <w:ind w:left="0"/>
        <w:jc w:val="both"/>
      </w:pPr>
      <w:bookmarkStart w:name="z0"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 баптарына сәйкес және Қазақстан Республикасы Энергетика министрлігі мен "Lucent Petroleum" жауапкершілігі шектеулі серіктестігі арасындағы 1999 жылғы 7 сәуірдегі № 317 келісімшартқа № 15 толықтыру негізінде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"Lucent Petroleum" жауапкершілігі шектеулі серіктестігіне келісімшарттық аумақ шегінде геологиялық барлау жұмыстарын жүргізу үшін Бейнеу ауданының аумағында орналасқан ауданы 100,0 гектар жер учаскесіне меншік иелері мен жер пайдаланушылардан жер учаскелерін алып қоймастан 2022 жылдың 31 желтоқсанына дейінгі мерзімге қауымдық сервитут белгіленсін. </w:t>
      </w:r>
    </w:p>
    <w:bookmarkEnd w:id="1"/>
    <w:bookmarkStart w:name="z2" w:id="2"/>
    <w:p>
      <w:pPr>
        <w:spacing w:after="0"/>
        <w:ind w:left="0"/>
        <w:jc w:val="both"/>
      </w:pPr>
      <w:r>
        <w:rPr>
          <w:rFonts w:ascii="Times New Roman"/>
          <w:b w:val="false"/>
          <w:i w:val="false"/>
          <w:color w:val="000000"/>
          <w:sz w:val="28"/>
        </w:rPr>
        <w:t>
      2. "Бейнеу аудандық жер қатынастары, сәулет және қала құрылысы бөлімі" мемлекеттік мекемесі заңнамада белгіленген тәртіппен:</w:t>
      </w:r>
    </w:p>
    <w:bookmarkEnd w:id="2"/>
    <w:bookmarkStart w:name="z3" w:id="3"/>
    <w:p>
      <w:pPr>
        <w:spacing w:after="0"/>
        <w:ind w:left="0"/>
        <w:jc w:val="both"/>
      </w:pPr>
      <w:r>
        <w:rPr>
          <w:rFonts w:ascii="Times New Roman"/>
          <w:b w:val="false"/>
          <w:i w:val="false"/>
          <w:color w:val="000000"/>
          <w:sz w:val="28"/>
        </w:rPr>
        <w:t>
      осы қаулыны ресми жариялауға жіберуді;</w:t>
      </w:r>
    </w:p>
    <w:bookmarkEnd w:id="3"/>
    <w:bookmarkStart w:name="z4" w:id="4"/>
    <w:p>
      <w:pPr>
        <w:spacing w:after="0"/>
        <w:ind w:left="0"/>
        <w:jc w:val="both"/>
      </w:pPr>
      <w:r>
        <w:rPr>
          <w:rFonts w:ascii="Times New Roman"/>
          <w:b w:val="false"/>
          <w:i w:val="false"/>
          <w:color w:val="000000"/>
          <w:sz w:val="28"/>
        </w:rPr>
        <w:t>
      Бейнеу ауданы әкімі аппаратының ресми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қаулының орындалуын бақылау аудан әкімінің орынбасары Ж. Теміровке жүктелсін.</w:t>
      </w:r>
    </w:p>
    <w:bookmarkEnd w:id="5"/>
    <w:bookmarkStart w:name="z6"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Әбілов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