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7d4f" w14:textId="70d7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қаржы бөлімі" мемлекеттік мекемесі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1 қарашадағы № 238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"Жітіқара ауданы әкімдігінің қаржы бөлімі"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қаржы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Жітіқара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құрылтай құжатын тіркеуші органға тіркеуге жолдау .</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"Жітіқара ауданы әкімдігінің қаржы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қаржы бөлімі" мемлекеттік мекемесі (бұдан әрі – Бөлім) бюджетті талдау, аудандық бюджеттің атқарылуы бойынша бухгалтерлік есепті және есептілікті жүргізу, тұрғын үй қорын қоспағанда коммуналдық мүлікті басқару саласында басшылықты жүзеге асыратын Қазақстан Республикасының мемлекеттік органы болып табылады, уәкілетті орган айқындайтын тауарлардың, жұмыстардың, көрсетілетін қызметтердің тізбелеріне сәйкес қызметті жұзеге асыратын мемлекеттік сатып алудың бірыңғай ұйымдастырушы болып танылады.</w:t>
      </w:r>
    </w:p>
    <w:bookmarkEnd w:id="10"/>
    <w:bookmarkStart w:name="z21" w:id="11"/>
    <w:p>
      <w:pPr>
        <w:spacing w:after="0"/>
        <w:ind w:left="0"/>
        <w:jc w:val="both"/>
      </w:pPr>
      <w:r>
        <w:rPr>
          <w:rFonts w:ascii="Times New Roman"/>
          <w:b w:val="false"/>
          <w:i w:val="false"/>
          <w:color w:val="000000"/>
          <w:sz w:val="28"/>
        </w:rPr>
        <w:t xml:space="preserve">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Бөлім егер Қазақстан Республикасы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қолданыстағы заңнамасына сәйкес бекітіледі.</w:t>
      </w:r>
    </w:p>
    <w:bookmarkEnd w:id="16"/>
    <w:bookmarkStart w:name="z27" w:id="17"/>
    <w:p>
      <w:pPr>
        <w:spacing w:after="0"/>
        <w:ind w:left="0"/>
        <w:jc w:val="both"/>
      </w:pPr>
      <w:r>
        <w:rPr>
          <w:rFonts w:ascii="Times New Roman"/>
          <w:b w:val="false"/>
          <w:i w:val="false"/>
          <w:color w:val="000000"/>
          <w:sz w:val="28"/>
        </w:rPr>
        <w:t>
      8. Орналасқан жері: 110700, Қазақстан Республикасы, Қостанай облысы, Жітіқара ауданы, Жітіқара қаласы, 6-шағын аудан, 65-үй.</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Бөлімнің қызметін каржыландыру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бюджеттің кірісіне жіберіледі.</w:t>
      </w:r>
    </w:p>
    <w:bookmarkEnd w:id="21"/>
    <w:bookmarkStart w:name="z32" w:id="22"/>
    <w:p>
      <w:pPr>
        <w:spacing w:after="0"/>
        <w:ind w:left="0"/>
        <w:jc w:val="left"/>
      </w:pPr>
      <w:r>
        <w:rPr>
          <w:rFonts w:ascii="Times New Roman"/>
          <w:b/>
          <w:i w:val="false"/>
          <w:color w:val="000000"/>
        </w:rPr>
        <w:t xml:space="preserve"> 2. Бөлімнің міндеттері мен өкілеттіктері</w:t>
      </w:r>
    </w:p>
    <w:bookmarkEnd w:id="22"/>
    <w:bookmarkStart w:name="z33" w:id="23"/>
    <w:p>
      <w:pPr>
        <w:spacing w:after="0"/>
        <w:ind w:left="0"/>
        <w:jc w:val="both"/>
      </w:pPr>
      <w:r>
        <w:rPr>
          <w:rFonts w:ascii="Times New Roman"/>
          <w:b w:val="false"/>
          <w:i w:val="false"/>
          <w:color w:val="000000"/>
          <w:sz w:val="28"/>
        </w:rPr>
        <w:t>
      12. Міндеттер:</w:t>
      </w:r>
    </w:p>
    <w:bookmarkEnd w:id="23"/>
    <w:bookmarkStart w:name="z34" w:id="24"/>
    <w:p>
      <w:pPr>
        <w:spacing w:after="0"/>
        <w:ind w:left="0"/>
        <w:jc w:val="both"/>
      </w:pPr>
      <w:r>
        <w:rPr>
          <w:rFonts w:ascii="Times New Roman"/>
          <w:b w:val="false"/>
          <w:i w:val="false"/>
          <w:color w:val="000000"/>
          <w:sz w:val="28"/>
        </w:rPr>
        <w:t>
      1) жергілікті бюджеттің атқарылуы саласындағы мемлекеттік саясатты іске асыру;</w:t>
      </w:r>
    </w:p>
    <w:bookmarkEnd w:id="24"/>
    <w:bookmarkStart w:name="z35" w:id="25"/>
    <w:p>
      <w:pPr>
        <w:spacing w:after="0"/>
        <w:ind w:left="0"/>
        <w:jc w:val="both"/>
      </w:pPr>
      <w:r>
        <w:rPr>
          <w:rFonts w:ascii="Times New Roman"/>
          <w:b w:val="false"/>
          <w:i w:val="false"/>
          <w:color w:val="000000"/>
          <w:sz w:val="28"/>
        </w:rPr>
        <w:t>
      2) түсімдер мен шығыстар бойынша бюджетті толық және уақытылы орындау;</w:t>
      </w:r>
    </w:p>
    <w:bookmarkEnd w:id="25"/>
    <w:bookmarkStart w:name="z36" w:id="26"/>
    <w:p>
      <w:pPr>
        <w:spacing w:after="0"/>
        <w:ind w:left="0"/>
        <w:jc w:val="both"/>
      </w:pPr>
      <w:r>
        <w:rPr>
          <w:rFonts w:ascii="Times New Roman"/>
          <w:b w:val="false"/>
          <w:i w:val="false"/>
          <w:color w:val="000000"/>
          <w:sz w:val="28"/>
        </w:rPr>
        <w:t>
      3) бюджеттік есепті жүргізу, жергілікті бюджеттің орындалуы бойынша бюджеттік есептілікті жасау;</w:t>
      </w:r>
    </w:p>
    <w:bookmarkEnd w:id="26"/>
    <w:bookmarkStart w:name="z37" w:id="27"/>
    <w:p>
      <w:pPr>
        <w:spacing w:after="0"/>
        <w:ind w:left="0"/>
        <w:jc w:val="both"/>
      </w:pPr>
      <w:r>
        <w:rPr>
          <w:rFonts w:ascii="Times New Roman"/>
          <w:b w:val="false"/>
          <w:i w:val="false"/>
          <w:color w:val="000000"/>
          <w:sz w:val="28"/>
        </w:rPr>
        <w:t>
      4) аудандық коммуналдық меншікті басқару, оны қорғау жөніндегі шараларды жүзеге асыру;</w:t>
      </w:r>
    </w:p>
    <w:bookmarkEnd w:id="27"/>
    <w:bookmarkStart w:name="z38" w:id="28"/>
    <w:p>
      <w:pPr>
        <w:spacing w:after="0"/>
        <w:ind w:left="0"/>
        <w:jc w:val="both"/>
      </w:pPr>
      <w:r>
        <w:rPr>
          <w:rFonts w:ascii="Times New Roman"/>
          <w:b w:val="false"/>
          <w:i w:val="false"/>
          <w:color w:val="000000"/>
          <w:sz w:val="28"/>
        </w:rPr>
        <w:t>
      5) уәкілетті орган айқындайтын тауарлардың, жұмыстардың, көрсетілетін қызметтердің тізбелері бойынша Мемлекеттік сатып алуды ұйымдастыру және өткізуді қамтамасыз ету болып табылады.</w:t>
      </w:r>
    </w:p>
    <w:bookmarkEnd w:id="28"/>
    <w:bookmarkStart w:name="z39" w:id="29"/>
    <w:p>
      <w:pPr>
        <w:spacing w:after="0"/>
        <w:ind w:left="0"/>
        <w:jc w:val="both"/>
      </w:pPr>
      <w:r>
        <w:rPr>
          <w:rFonts w:ascii="Times New Roman"/>
          <w:b w:val="false"/>
          <w:i w:val="false"/>
          <w:color w:val="000000"/>
          <w:sz w:val="28"/>
        </w:rPr>
        <w:t>
      6) мемлекеттік сатып алу саласындағы мемлекеттік саясатты іске асыру.</w:t>
      </w:r>
    </w:p>
    <w:bookmarkEnd w:id="29"/>
    <w:bookmarkStart w:name="z40" w:id="30"/>
    <w:p>
      <w:pPr>
        <w:spacing w:after="0"/>
        <w:ind w:left="0"/>
        <w:jc w:val="both"/>
      </w:pPr>
      <w:r>
        <w:rPr>
          <w:rFonts w:ascii="Times New Roman"/>
          <w:b w:val="false"/>
          <w:i w:val="false"/>
          <w:color w:val="000000"/>
          <w:sz w:val="28"/>
        </w:rPr>
        <w:t>
      13. Өкілеттіктер :</w:t>
      </w:r>
    </w:p>
    <w:bookmarkEnd w:id="30"/>
    <w:bookmarkStart w:name="z41" w:id="31"/>
    <w:p>
      <w:pPr>
        <w:spacing w:after="0"/>
        <w:ind w:left="0"/>
        <w:jc w:val="both"/>
      </w:pPr>
      <w:r>
        <w:rPr>
          <w:rFonts w:ascii="Times New Roman"/>
          <w:b w:val="false"/>
          <w:i w:val="false"/>
          <w:color w:val="000000"/>
          <w:sz w:val="28"/>
        </w:rPr>
        <w:t>
      Құқықтары мен міндеттері:</w:t>
      </w:r>
    </w:p>
    <w:bookmarkEnd w:id="31"/>
    <w:bookmarkStart w:name="z42" w:id="32"/>
    <w:p>
      <w:pPr>
        <w:spacing w:after="0"/>
        <w:ind w:left="0"/>
        <w:jc w:val="both"/>
      </w:pPr>
      <w:r>
        <w:rPr>
          <w:rFonts w:ascii="Times New Roman"/>
          <w:b w:val="false"/>
          <w:i w:val="false"/>
          <w:color w:val="000000"/>
          <w:sz w:val="28"/>
        </w:rPr>
        <w:t>
      1) өз құзыреті шегінде құқықтық актілер шығарады;</w:t>
      </w:r>
    </w:p>
    <w:bookmarkEnd w:id="32"/>
    <w:bookmarkStart w:name="z43" w:id="33"/>
    <w:p>
      <w:pPr>
        <w:spacing w:after="0"/>
        <w:ind w:left="0"/>
        <w:jc w:val="both"/>
      </w:pPr>
      <w:r>
        <w:rPr>
          <w:rFonts w:ascii="Times New Roman"/>
          <w:b w:val="false"/>
          <w:i w:val="false"/>
          <w:color w:val="000000"/>
          <w:sz w:val="28"/>
        </w:rPr>
        <w:t>
      2)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тұрады;</w:t>
      </w:r>
    </w:p>
    <w:bookmarkEnd w:id="33"/>
    <w:bookmarkStart w:name="z44" w:id="34"/>
    <w:p>
      <w:pPr>
        <w:spacing w:after="0"/>
        <w:ind w:left="0"/>
        <w:jc w:val="both"/>
      </w:pPr>
      <w:r>
        <w:rPr>
          <w:rFonts w:ascii="Times New Roman"/>
          <w:b w:val="false"/>
          <w:i w:val="false"/>
          <w:color w:val="000000"/>
          <w:sz w:val="28"/>
        </w:rPr>
        <w:t>
      3) бөлім қызметінің мәселелері бойынша нормативтік құқықтық актілерді, әкімдіктің құқықтық актілерін әзірлеуге қатысады;</w:t>
      </w:r>
    </w:p>
    <w:bookmarkEnd w:id="34"/>
    <w:bookmarkStart w:name="z45" w:id="35"/>
    <w:p>
      <w:pPr>
        <w:spacing w:after="0"/>
        <w:ind w:left="0"/>
        <w:jc w:val="both"/>
      </w:pPr>
      <w:r>
        <w:rPr>
          <w:rFonts w:ascii="Times New Roman"/>
          <w:b w:val="false"/>
          <w:i w:val="false"/>
          <w:color w:val="000000"/>
          <w:sz w:val="28"/>
        </w:rPr>
        <w:t>
      4) мемлекеттік органдардан, мемлекет қатысатын заңды тұлғалардан және өзге де ұйымдар мен жеке тұлғалардан қажетті ақпарат пен құжаттарды сұратады;</w:t>
      </w:r>
    </w:p>
    <w:bookmarkEnd w:id="35"/>
    <w:bookmarkStart w:name="z46" w:id="36"/>
    <w:p>
      <w:pPr>
        <w:spacing w:after="0"/>
        <w:ind w:left="0"/>
        <w:jc w:val="both"/>
      </w:pPr>
      <w:r>
        <w:rPr>
          <w:rFonts w:ascii="Times New Roman"/>
          <w:b w:val="false"/>
          <w:i w:val="false"/>
          <w:color w:val="000000"/>
          <w:sz w:val="28"/>
        </w:rPr>
        <w:t>
      5) Қазақстан Республикасының заңнамасында көзделген талаптарды орындайды.</w:t>
      </w:r>
    </w:p>
    <w:bookmarkEnd w:id="36"/>
    <w:bookmarkStart w:name="z47" w:id="37"/>
    <w:p>
      <w:pPr>
        <w:spacing w:after="0"/>
        <w:ind w:left="0"/>
        <w:jc w:val="both"/>
      </w:pPr>
      <w:r>
        <w:rPr>
          <w:rFonts w:ascii="Times New Roman"/>
          <w:b w:val="false"/>
          <w:i w:val="false"/>
          <w:color w:val="000000"/>
          <w:sz w:val="28"/>
        </w:rPr>
        <w:t>
      14. Функциялар:</w:t>
      </w:r>
    </w:p>
    <w:bookmarkEnd w:id="37"/>
    <w:bookmarkStart w:name="z48" w:id="38"/>
    <w:p>
      <w:pPr>
        <w:spacing w:after="0"/>
        <w:ind w:left="0"/>
        <w:jc w:val="both"/>
      </w:pPr>
      <w:r>
        <w:rPr>
          <w:rFonts w:ascii="Times New Roman"/>
          <w:b w:val="false"/>
          <w:i w:val="false"/>
          <w:color w:val="000000"/>
          <w:sz w:val="28"/>
        </w:rPr>
        <w:t>
      1) аудандық бюджеттің атқарылуын ұйымдастырады және аудандық бюджеттік бағдарламалар әкімшілерінің бюджетті атқару жөніндегі қызметін үйлестіреді;</w:t>
      </w:r>
    </w:p>
    <w:bookmarkEnd w:id="38"/>
    <w:bookmarkStart w:name="z49" w:id="39"/>
    <w:p>
      <w:pPr>
        <w:spacing w:after="0"/>
        <w:ind w:left="0"/>
        <w:jc w:val="both"/>
      </w:pPr>
      <w:r>
        <w:rPr>
          <w:rFonts w:ascii="Times New Roman"/>
          <w:b w:val="false"/>
          <w:i w:val="false"/>
          <w:color w:val="000000"/>
          <w:sz w:val="28"/>
        </w:rPr>
        <w:t>
      2) аудандық бюджеттің орындалуы бойынша ұсыныстар әзірлейді;</w:t>
      </w:r>
    </w:p>
    <w:bookmarkEnd w:id="39"/>
    <w:bookmarkStart w:name="z50" w:id="40"/>
    <w:p>
      <w:pPr>
        <w:spacing w:after="0"/>
        <w:ind w:left="0"/>
        <w:jc w:val="both"/>
      </w:pPr>
      <w:r>
        <w:rPr>
          <w:rFonts w:ascii="Times New Roman"/>
          <w:b w:val="false"/>
          <w:i w:val="false"/>
          <w:color w:val="000000"/>
          <w:sz w:val="28"/>
        </w:rPr>
        <w:t>
      3) тиісті қаржы жылына арналған аудандық бюджет туралы мәслихаттың шешімімен бекітілген сомалар шегінде бюджеттік бағдарламалардың толық және уақтылы орындалуына бағытталған іс-шараларды жүзеге асырады;</w:t>
      </w:r>
    </w:p>
    <w:bookmarkEnd w:id="40"/>
    <w:bookmarkStart w:name="z51" w:id="41"/>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bookmarkEnd w:id="41"/>
    <w:bookmarkStart w:name="z52" w:id="42"/>
    <w:p>
      <w:pPr>
        <w:spacing w:after="0"/>
        <w:ind w:left="0"/>
        <w:jc w:val="both"/>
      </w:pPr>
      <w:r>
        <w:rPr>
          <w:rFonts w:ascii="Times New Roman"/>
          <w:b w:val="false"/>
          <w:i w:val="false"/>
          <w:color w:val="000000"/>
          <w:sz w:val="28"/>
        </w:rPr>
        <w:t>
      5)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w:t>
      </w:r>
    </w:p>
    <w:bookmarkEnd w:id="42"/>
    <w:bookmarkStart w:name="z53" w:id="43"/>
    <w:p>
      <w:pPr>
        <w:spacing w:after="0"/>
        <w:ind w:left="0"/>
        <w:jc w:val="both"/>
      </w:pPr>
      <w:r>
        <w:rPr>
          <w:rFonts w:ascii="Times New Roman"/>
          <w:b w:val="false"/>
          <w:i w:val="false"/>
          <w:color w:val="000000"/>
          <w:sz w:val="28"/>
        </w:rPr>
        <w:t>
      6) аудандық бюджетті нақтылау, түзету бойынша ұсыныстар енгізеді;</w:t>
      </w:r>
    </w:p>
    <w:bookmarkEnd w:id="43"/>
    <w:bookmarkStart w:name="z54" w:id="44"/>
    <w:p>
      <w:pPr>
        <w:spacing w:after="0"/>
        <w:ind w:left="0"/>
        <w:jc w:val="both"/>
      </w:pPr>
      <w:r>
        <w:rPr>
          <w:rFonts w:ascii="Times New Roman"/>
          <w:b w:val="false"/>
          <w:i w:val="false"/>
          <w:color w:val="000000"/>
          <w:sz w:val="28"/>
        </w:rPr>
        <w:t>
      7) аудандық бюджеттің және аудан бюджетінің орындалуы туралы есепті жасайды;</w:t>
      </w:r>
    </w:p>
    <w:bookmarkEnd w:id="44"/>
    <w:bookmarkStart w:name="z55" w:id="45"/>
    <w:p>
      <w:pPr>
        <w:spacing w:after="0"/>
        <w:ind w:left="0"/>
        <w:jc w:val="both"/>
      </w:pPr>
      <w:r>
        <w:rPr>
          <w:rFonts w:ascii="Times New Roman"/>
          <w:b w:val="false"/>
          <w:i w:val="false"/>
          <w:color w:val="000000"/>
          <w:sz w:val="28"/>
        </w:rPr>
        <w:t>
      8) қолма-қол ақша легінің болжамын жасайды, төлемдерді уақтылы және толық жүргізуді қамтамасыз ету үшін аудандық бюджеттің қолма-қол ақшаны бақылау шотындағы ақша қозғалысына мониторинг жүргізеді;</w:t>
      </w:r>
    </w:p>
    <w:bookmarkEnd w:id="45"/>
    <w:bookmarkStart w:name="z56" w:id="46"/>
    <w:p>
      <w:pPr>
        <w:spacing w:after="0"/>
        <w:ind w:left="0"/>
        <w:jc w:val="both"/>
      </w:pPr>
      <w:r>
        <w:rPr>
          <w:rFonts w:ascii="Times New Roman"/>
          <w:b w:val="false"/>
          <w:i w:val="false"/>
          <w:color w:val="000000"/>
          <w:sz w:val="28"/>
        </w:rPr>
        <w:t>
      9) бюджеттік кредиттерді тіркеуді, есепке алуды, мониторингілеуді қамтамасыз етеді, бюджеттік кредиттерді өтеуді және оларға қызмет көрсетуді жүзеге асырады;</w:t>
      </w:r>
    </w:p>
    <w:bookmarkEnd w:id="46"/>
    <w:bookmarkStart w:name="z57" w:id="47"/>
    <w:p>
      <w:pPr>
        <w:spacing w:after="0"/>
        <w:ind w:left="0"/>
        <w:jc w:val="both"/>
      </w:pPr>
      <w:r>
        <w:rPr>
          <w:rFonts w:ascii="Times New Roman"/>
          <w:b w:val="false"/>
          <w:i w:val="false"/>
          <w:color w:val="000000"/>
          <w:sz w:val="28"/>
        </w:rPr>
        <w:t>
      10) бюджеттік мониторингті жүзеге асырады, жергілікті бюджеттің орындалуы туралы талдамалық есеп жасайды;</w:t>
      </w:r>
    </w:p>
    <w:bookmarkEnd w:id="47"/>
    <w:bookmarkStart w:name="z58" w:id="48"/>
    <w:p>
      <w:pPr>
        <w:spacing w:after="0"/>
        <w:ind w:left="0"/>
        <w:jc w:val="both"/>
      </w:pPr>
      <w:r>
        <w:rPr>
          <w:rFonts w:ascii="Times New Roman"/>
          <w:b w:val="false"/>
          <w:i w:val="false"/>
          <w:color w:val="000000"/>
          <w:sz w:val="28"/>
        </w:rPr>
        <w:t>
      11) өз құзыреті шегінде аудандық коммуналдық мүлікті басқару саласындағы қатынастарды реттейтін құқықтық актілердің жобаларын әзірлейді;</w:t>
      </w:r>
    </w:p>
    <w:bookmarkEnd w:id="48"/>
    <w:bookmarkStart w:name="z59" w:id="49"/>
    <w:p>
      <w:pPr>
        <w:spacing w:after="0"/>
        <w:ind w:left="0"/>
        <w:jc w:val="both"/>
      </w:pPr>
      <w:r>
        <w:rPr>
          <w:rFonts w:ascii="Times New Roman"/>
          <w:b w:val="false"/>
          <w:i w:val="false"/>
          <w:color w:val="000000"/>
          <w:sz w:val="28"/>
        </w:rPr>
        <w:t>
      12) аудандық коммуналдық мүлікті басқаруды жүзеге асырады, өкілеттік шегінде оны қорғау бойынша шараларды жүзеге асырады;</w:t>
      </w:r>
    </w:p>
    <w:bookmarkEnd w:id="49"/>
    <w:bookmarkStart w:name="z60" w:id="50"/>
    <w:p>
      <w:pPr>
        <w:spacing w:after="0"/>
        <w:ind w:left="0"/>
        <w:jc w:val="both"/>
      </w:pPr>
      <w:r>
        <w:rPr>
          <w:rFonts w:ascii="Times New Roman"/>
          <w:b w:val="false"/>
          <w:i w:val="false"/>
          <w:color w:val="000000"/>
          <w:sz w:val="28"/>
        </w:rPr>
        <w:t>
      13) аудандық коммуналдық мүлікті басқару саласында, олардың құзыретіне кіретін мәселелер бойынша қаланың, ауылдардың, ауылдық округтердің жергілікті атқарушы органдарының жұмысын үйлестіреді;</w:t>
      </w:r>
    </w:p>
    <w:bookmarkEnd w:id="50"/>
    <w:bookmarkStart w:name="z61" w:id="51"/>
    <w:p>
      <w:pPr>
        <w:spacing w:after="0"/>
        <w:ind w:left="0"/>
        <w:jc w:val="both"/>
      </w:pPr>
      <w:r>
        <w:rPr>
          <w:rFonts w:ascii="Times New Roman"/>
          <w:b w:val="false"/>
          <w:i w:val="false"/>
          <w:color w:val="000000"/>
          <w:sz w:val="28"/>
        </w:rPr>
        <w:t>
      14) аудандық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51"/>
    <w:bookmarkStart w:name="z62" w:id="52"/>
    <w:p>
      <w:pPr>
        <w:spacing w:after="0"/>
        <w:ind w:left="0"/>
        <w:jc w:val="both"/>
      </w:pPr>
      <w:r>
        <w:rPr>
          <w:rFonts w:ascii="Times New Roman"/>
          <w:b w:val="false"/>
          <w:i w:val="false"/>
          <w:color w:val="000000"/>
          <w:sz w:val="28"/>
        </w:rPr>
        <w:t>
      15) аудандық коммуналдық мүлікті сенімгерлік басқаруға береді, сенімгерлік басқару шарттарын дайындауды және жасасуды жүзеге асырады, сенімгерлік басқарушының аудандық коммуналдық мүлікті сенімгерлік басқару шарты бойынша міндеттемелерін орындауын бақылауды жүзеге асырады;</w:t>
      </w:r>
    </w:p>
    <w:bookmarkEnd w:id="52"/>
    <w:bookmarkStart w:name="z63" w:id="53"/>
    <w:p>
      <w:pPr>
        <w:spacing w:after="0"/>
        <w:ind w:left="0"/>
        <w:jc w:val="both"/>
      </w:pPr>
      <w:r>
        <w:rPr>
          <w:rFonts w:ascii="Times New Roman"/>
          <w:b w:val="false"/>
          <w:i w:val="false"/>
          <w:color w:val="000000"/>
          <w:sz w:val="28"/>
        </w:rPr>
        <w:t>
      16) аудандық коммуналдық мүлікті мүліктік жалдауға (жалға алуға) береді, тендер жеңімпаздарымен шарт жасасады және мүліктік жалдау (жалға алу) шарттары талаптарының орындалуын бақылауды жүзеге асырады;</w:t>
      </w:r>
    </w:p>
    <w:bookmarkEnd w:id="53"/>
    <w:bookmarkStart w:name="z64" w:id="54"/>
    <w:p>
      <w:pPr>
        <w:spacing w:after="0"/>
        <w:ind w:left="0"/>
        <w:jc w:val="both"/>
      </w:pPr>
      <w:r>
        <w:rPr>
          <w:rFonts w:ascii="Times New Roman"/>
          <w:b w:val="false"/>
          <w:i w:val="false"/>
          <w:color w:val="000000"/>
          <w:sz w:val="28"/>
        </w:rPr>
        <w:t>
      17) аудандық коммуналдық мүлікті мемлекеттік заңды тұлғаларға уақытша өтеусіз пайдалануға беру жөнінде шарттар жасасады;</w:t>
      </w:r>
    </w:p>
    <w:bookmarkEnd w:id="54"/>
    <w:bookmarkStart w:name="z65" w:id="55"/>
    <w:p>
      <w:pPr>
        <w:spacing w:after="0"/>
        <w:ind w:left="0"/>
        <w:jc w:val="both"/>
      </w:pPr>
      <w:r>
        <w:rPr>
          <w:rFonts w:ascii="Times New Roman"/>
          <w:b w:val="false"/>
          <w:i w:val="false"/>
          <w:color w:val="000000"/>
          <w:sz w:val="28"/>
        </w:rPr>
        <w:t>
      18) "Мемлекеттік сатып алу туралы" Қазақстан Республикасының Заңына сәйкес аудандық коммуналдық меншік объектілерін кейіннен сатып алу құқығымен сенімгерлік басқаруға беру бойынша тендер өткізу туралы хабарламаларды жариялау үшін мерзімді баспа басылымдарын айқындайды;</w:t>
      </w:r>
    </w:p>
    <w:bookmarkEnd w:id="55"/>
    <w:bookmarkStart w:name="z66" w:id="56"/>
    <w:p>
      <w:pPr>
        <w:spacing w:after="0"/>
        <w:ind w:left="0"/>
        <w:jc w:val="both"/>
      </w:pPr>
      <w:r>
        <w:rPr>
          <w:rFonts w:ascii="Times New Roman"/>
          <w:b w:val="false"/>
          <w:i w:val="false"/>
          <w:color w:val="000000"/>
          <w:sz w:val="28"/>
        </w:rPr>
        <w:t>
      19)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олжаны, қараусыз қалған жануарларды, құрамында заттары жоқ көмбелердің үлестерін есепке алуды, сақтауды, бағалауды және одан әрі пайдалануды ұйымдастыру жөніндегі уәкілетті орган болып табылады, мәдени құндылықтарға жататын;</w:t>
      </w:r>
    </w:p>
    <w:bookmarkEnd w:id="56"/>
    <w:bookmarkStart w:name="z67" w:id="57"/>
    <w:p>
      <w:pPr>
        <w:spacing w:after="0"/>
        <w:ind w:left="0"/>
        <w:jc w:val="both"/>
      </w:pPr>
      <w:r>
        <w:rPr>
          <w:rFonts w:ascii="Times New Roman"/>
          <w:b w:val="false"/>
          <w:i w:val="false"/>
          <w:color w:val="000000"/>
          <w:sz w:val="28"/>
        </w:rPr>
        <w:t>
      20) коммуналдық мүлікті өтеусіз пайдалану шарты бойынша берілген аудандық коммуналдық мүлікті жақсарту мәселелерін келіседі;</w:t>
      </w:r>
    </w:p>
    <w:bookmarkEnd w:id="57"/>
    <w:bookmarkStart w:name="z68" w:id="58"/>
    <w:p>
      <w:pPr>
        <w:spacing w:after="0"/>
        <w:ind w:left="0"/>
        <w:jc w:val="both"/>
      </w:pPr>
      <w:r>
        <w:rPr>
          <w:rFonts w:ascii="Times New Roman"/>
          <w:b w:val="false"/>
          <w:i w:val="false"/>
          <w:color w:val="000000"/>
          <w:sz w:val="28"/>
        </w:rPr>
        <w:t>
      21) мемлекеттік заңды тұлғаларға бекітіліп берілген мемлекеттік коммуналдық мүліктің өткізу актісін (қабылдау-беру актісін) бекітеді немесе келіседі;</w:t>
      </w:r>
    </w:p>
    <w:bookmarkEnd w:id="58"/>
    <w:bookmarkStart w:name="z69" w:id="59"/>
    <w:p>
      <w:pPr>
        <w:spacing w:after="0"/>
        <w:ind w:left="0"/>
        <w:jc w:val="both"/>
      </w:pPr>
      <w:r>
        <w:rPr>
          <w:rFonts w:ascii="Times New Roman"/>
          <w:b w:val="false"/>
          <w:i w:val="false"/>
          <w:color w:val="000000"/>
          <w:sz w:val="28"/>
        </w:rPr>
        <w:t>
      22) аудандық коммуналдық мүлікті есептен шығаруды келіседі;</w:t>
      </w:r>
    </w:p>
    <w:bookmarkEnd w:id="59"/>
    <w:bookmarkStart w:name="z70" w:id="60"/>
    <w:p>
      <w:pPr>
        <w:spacing w:after="0"/>
        <w:ind w:left="0"/>
        <w:jc w:val="both"/>
      </w:pPr>
      <w:r>
        <w:rPr>
          <w:rFonts w:ascii="Times New Roman"/>
          <w:b w:val="false"/>
          <w:i w:val="false"/>
          <w:color w:val="000000"/>
          <w:sz w:val="28"/>
        </w:rPr>
        <w:t>
      23) мемлекеттік кәсіпорындардың даму жоспарларының орындалуын бақылауды және талдауды жүзеге асырады;</w:t>
      </w:r>
    </w:p>
    <w:bookmarkEnd w:id="60"/>
    <w:bookmarkStart w:name="z71" w:id="61"/>
    <w:p>
      <w:pPr>
        <w:spacing w:after="0"/>
        <w:ind w:left="0"/>
        <w:jc w:val="both"/>
      </w:pPr>
      <w:r>
        <w:rPr>
          <w:rFonts w:ascii="Times New Roman"/>
          <w:b w:val="false"/>
          <w:i w:val="false"/>
          <w:color w:val="000000"/>
          <w:sz w:val="28"/>
        </w:rPr>
        <w:t>
      24) Мемлекеттік кәсіпорындардың таза табыстың белгіленген бөлігін аудандық бюджетке толық және уақтылы аударуын бақылауды жүзеге асырады;</w:t>
      </w:r>
    </w:p>
    <w:bookmarkEnd w:id="61"/>
    <w:bookmarkStart w:name="z72" w:id="62"/>
    <w:p>
      <w:pPr>
        <w:spacing w:after="0"/>
        <w:ind w:left="0"/>
        <w:jc w:val="both"/>
      </w:pPr>
      <w:r>
        <w:rPr>
          <w:rFonts w:ascii="Times New Roman"/>
          <w:b w:val="false"/>
          <w:i w:val="false"/>
          <w:color w:val="000000"/>
          <w:sz w:val="28"/>
        </w:rPr>
        <w:t>
      25) бюджеттік есепке алуды және есептілікті жүргізуді жүзеге асырады;</w:t>
      </w:r>
    </w:p>
    <w:bookmarkEnd w:id="62"/>
    <w:bookmarkStart w:name="z73" w:id="63"/>
    <w:p>
      <w:pPr>
        <w:spacing w:after="0"/>
        <w:ind w:left="0"/>
        <w:jc w:val="both"/>
      </w:pPr>
      <w:r>
        <w:rPr>
          <w:rFonts w:ascii="Times New Roman"/>
          <w:b w:val="false"/>
          <w:i w:val="false"/>
          <w:color w:val="000000"/>
          <w:sz w:val="28"/>
        </w:rPr>
        <w:t>
      26) жартыжылдық және қаржы жылының қорытындылары бойынша шоғырландырылған қаржылық есептілікті ұсынады;</w:t>
      </w:r>
    </w:p>
    <w:bookmarkEnd w:id="63"/>
    <w:bookmarkStart w:name="z74" w:id="64"/>
    <w:p>
      <w:pPr>
        <w:spacing w:after="0"/>
        <w:ind w:left="0"/>
        <w:jc w:val="both"/>
      </w:pPr>
      <w:r>
        <w:rPr>
          <w:rFonts w:ascii="Times New Roman"/>
          <w:b w:val="false"/>
          <w:i w:val="false"/>
          <w:color w:val="000000"/>
          <w:sz w:val="28"/>
        </w:rPr>
        <w:t>
      27) жергілікті бюджеттің кредиторлық және дебиторлық берешектері туралы есеп жасайды;</w:t>
      </w:r>
    </w:p>
    <w:bookmarkEnd w:id="64"/>
    <w:bookmarkStart w:name="z75" w:id="65"/>
    <w:p>
      <w:pPr>
        <w:spacing w:after="0"/>
        <w:ind w:left="0"/>
        <w:jc w:val="both"/>
      </w:pPr>
      <w:r>
        <w:rPr>
          <w:rFonts w:ascii="Times New Roman"/>
          <w:b w:val="false"/>
          <w:i w:val="false"/>
          <w:color w:val="000000"/>
          <w:sz w:val="28"/>
        </w:rPr>
        <w:t>
      28) тауарларды (жұмыстарды, көрсетілетін қызметтерді) өткізуден түсетін ақша түсімдері мен шығыстары жоспарларының орындалуы туралы, Жергілікті бюджет бойынша қайырымдылық көмектен түсетін ақшаның түсуі мен жұмсалуы туралы есеп жасайды;</w:t>
      </w:r>
    </w:p>
    <w:bookmarkEnd w:id="65"/>
    <w:bookmarkStart w:name="z76" w:id="66"/>
    <w:p>
      <w:pPr>
        <w:spacing w:after="0"/>
        <w:ind w:left="0"/>
        <w:jc w:val="both"/>
      </w:pPr>
      <w:r>
        <w:rPr>
          <w:rFonts w:ascii="Times New Roman"/>
          <w:b w:val="false"/>
          <w:i w:val="false"/>
          <w:color w:val="000000"/>
          <w:sz w:val="28"/>
        </w:rPr>
        <w:t>
      29) мемлекеттік мекемелердің иелігінде қалатын тауарларды (жұмыстарды, көрсетілетін қызметтерді) өткізуінен түсетін ақша түсімдері мен шығыстарының жиынтық жоспарын және оған өзгерістер енгізу туралы анықтаманы келіседі;</w:t>
      </w:r>
    </w:p>
    <w:bookmarkEnd w:id="66"/>
    <w:bookmarkStart w:name="z77" w:id="67"/>
    <w:p>
      <w:pPr>
        <w:spacing w:after="0"/>
        <w:ind w:left="0"/>
        <w:jc w:val="both"/>
      </w:pPr>
      <w:r>
        <w:rPr>
          <w:rFonts w:ascii="Times New Roman"/>
          <w:b w:val="false"/>
          <w:i w:val="false"/>
          <w:color w:val="000000"/>
          <w:sz w:val="28"/>
        </w:rPr>
        <w:t>
      30) бірыңғай бюджеттік сыныптаманың бюджетке түсетін түсімдер сыныптамасының кодтары бойынша түсімдердің артық (қате) төленген сомаларын бюджеттен қайтару және (немесе) есепке алу үшін қорытындылар дайындайды;</w:t>
      </w:r>
    </w:p>
    <w:bookmarkEnd w:id="67"/>
    <w:bookmarkStart w:name="z78" w:id="68"/>
    <w:p>
      <w:pPr>
        <w:spacing w:after="0"/>
        <w:ind w:left="0"/>
        <w:jc w:val="both"/>
      </w:pPr>
      <w:r>
        <w:rPr>
          <w:rFonts w:ascii="Times New Roman"/>
          <w:b w:val="false"/>
          <w:i w:val="false"/>
          <w:color w:val="000000"/>
          <w:sz w:val="28"/>
        </w:rPr>
        <w:t>
      31) мемлекеттік сатып алу саласындағы мемлекеттік органдардың жұмысын үйлестіруді және Мемлекеттік сатып алу бойынша жиынтық есептілікті жасауды жүзеге асырады;</w:t>
      </w:r>
    </w:p>
    <w:bookmarkEnd w:id="68"/>
    <w:bookmarkStart w:name="z79" w:id="69"/>
    <w:p>
      <w:pPr>
        <w:spacing w:after="0"/>
        <w:ind w:left="0"/>
        <w:jc w:val="both"/>
      </w:pPr>
      <w:r>
        <w:rPr>
          <w:rFonts w:ascii="Times New Roman"/>
          <w:b w:val="false"/>
          <w:i w:val="false"/>
          <w:color w:val="000000"/>
          <w:sz w:val="28"/>
        </w:rPr>
        <w:t>
      32) мемлекеттік сатып алуды бірыңғай ұйымдастырушы уәкілетті орган айқындайтын тауарлардың, жұмыстардың, көрсетілетін қызметтердің тізбелері бойынша тауарларды, жұмыстарды, көрсетілетін қызметтерді мемлекеттік сатып алуды ұйымдастыруды және өткізуді жүзеге асырады;</w:t>
      </w:r>
    </w:p>
    <w:bookmarkEnd w:id="69"/>
    <w:bookmarkStart w:name="z80" w:id="70"/>
    <w:p>
      <w:pPr>
        <w:spacing w:after="0"/>
        <w:ind w:left="0"/>
        <w:jc w:val="both"/>
      </w:pPr>
      <w:r>
        <w:rPr>
          <w:rFonts w:ascii="Times New Roman"/>
          <w:b w:val="false"/>
          <w:i w:val="false"/>
          <w:color w:val="000000"/>
          <w:sz w:val="28"/>
        </w:rPr>
        <w:t>
      33) тапсырыс беруші мемлекеттік сатып алуды жүзеге асыру қағидаларында белгіленген құжаттарды қамтитын мемлекеттік сатып алуды ұйымдастыруға және өткізуге ұсынған тапсырмаларды қарайды;</w:t>
      </w:r>
    </w:p>
    <w:bookmarkEnd w:id="70"/>
    <w:bookmarkStart w:name="z81" w:id="71"/>
    <w:p>
      <w:pPr>
        <w:spacing w:after="0"/>
        <w:ind w:left="0"/>
        <w:jc w:val="both"/>
      </w:pPr>
      <w:r>
        <w:rPr>
          <w:rFonts w:ascii="Times New Roman"/>
          <w:b w:val="false"/>
          <w:i w:val="false"/>
          <w:color w:val="000000"/>
          <w:sz w:val="28"/>
        </w:rPr>
        <w:t>
      34)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әзірлейді және бекітеді;</w:t>
      </w:r>
    </w:p>
    <w:bookmarkEnd w:id="71"/>
    <w:bookmarkStart w:name="z82" w:id="72"/>
    <w:p>
      <w:pPr>
        <w:spacing w:after="0"/>
        <w:ind w:left="0"/>
        <w:jc w:val="both"/>
      </w:pPr>
      <w:r>
        <w:rPr>
          <w:rFonts w:ascii="Times New Roman"/>
          <w:b w:val="false"/>
          <w:i w:val="false"/>
          <w:color w:val="000000"/>
          <w:sz w:val="28"/>
        </w:rPr>
        <w:t>
      35) конкурстық құжаттамаға өзгерістер және (немесе) толықтырулар енгізеді;</w:t>
      </w:r>
    </w:p>
    <w:bookmarkEnd w:id="72"/>
    <w:bookmarkStart w:name="z83" w:id="73"/>
    <w:p>
      <w:pPr>
        <w:spacing w:after="0"/>
        <w:ind w:left="0"/>
        <w:jc w:val="both"/>
      </w:pPr>
      <w:r>
        <w:rPr>
          <w:rFonts w:ascii="Times New Roman"/>
          <w:b w:val="false"/>
          <w:i w:val="false"/>
          <w:color w:val="000000"/>
          <w:sz w:val="28"/>
        </w:rPr>
        <w:t>
      36) конкурстық комиссияның құрамын айқындайды және бекітеді;</w:t>
      </w:r>
    </w:p>
    <w:bookmarkEnd w:id="73"/>
    <w:bookmarkStart w:name="z84" w:id="74"/>
    <w:p>
      <w:pPr>
        <w:spacing w:after="0"/>
        <w:ind w:left="0"/>
        <w:jc w:val="both"/>
      </w:pPr>
      <w:r>
        <w:rPr>
          <w:rFonts w:ascii="Times New Roman"/>
          <w:b w:val="false"/>
          <w:i w:val="false"/>
          <w:color w:val="000000"/>
          <w:sz w:val="28"/>
        </w:rPr>
        <w:t>
      37) мемлекеттік сатып алуды өткізу туралы хабарландыруды веб-порталда орналастырады;</w:t>
      </w:r>
    </w:p>
    <w:bookmarkEnd w:id="74"/>
    <w:bookmarkStart w:name="z85" w:id="75"/>
    <w:p>
      <w:pPr>
        <w:spacing w:after="0"/>
        <w:ind w:left="0"/>
        <w:jc w:val="both"/>
      </w:pPr>
      <w:r>
        <w:rPr>
          <w:rFonts w:ascii="Times New Roman"/>
          <w:b w:val="false"/>
          <w:i w:val="false"/>
          <w:color w:val="000000"/>
          <w:sz w:val="28"/>
        </w:rPr>
        <w:t>
      38) конкурс тәсілімен мемлекеттік сатып алудың жеңімпазын айқындайды;</w:t>
      </w:r>
    </w:p>
    <w:bookmarkEnd w:id="75"/>
    <w:bookmarkStart w:name="z86" w:id="76"/>
    <w:p>
      <w:pPr>
        <w:spacing w:after="0"/>
        <w:ind w:left="0"/>
        <w:jc w:val="both"/>
      </w:pPr>
      <w:r>
        <w:rPr>
          <w:rFonts w:ascii="Times New Roman"/>
          <w:b w:val="false"/>
          <w:i w:val="false"/>
          <w:color w:val="000000"/>
          <w:sz w:val="28"/>
        </w:rPr>
        <w:t>
      39) жеке және заңды тұлғалардың өтініштерін қарау және қажетті шаралар қабылдайды.</w:t>
      </w:r>
    </w:p>
    <w:bookmarkEnd w:id="76"/>
    <w:bookmarkStart w:name="z87" w:id="77"/>
    <w:p>
      <w:pPr>
        <w:spacing w:after="0"/>
        <w:ind w:left="0"/>
        <w:jc w:val="left"/>
      </w:pPr>
      <w:r>
        <w:rPr>
          <w:rFonts w:ascii="Times New Roman"/>
          <w:b/>
          <w:i w:val="false"/>
          <w:color w:val="000000"/>
        </w:rPr>
        <w:t xml:space="preserve"> 3. Бөлім басшысының өкілеттігі, мәртебесі</w:t>
      </w:r>
    </w:p>
    <w:bookmarkEnd w:id="77"/>
    <w:bookmarkStart w:name="z88" w:id="78"/>
    <w:p>
      <w:pPr>
        <w:spacing w:after="0"/>
        <w:ind w:left="0"/>
        <w:jc w:val="both"/>
      </w:pPr>
      <w:r>
        <w:rPr>
          <w:rFonts w:ascii="Times New Roman"/>
          <w:b w:val="false"/>
          <w:i w:val="false"/>
          <w:color w:val="000000"/>
          <w:sz w:val="28"/>
        </w:rPr>
        <w:t>
      15. Бөлімге басшылықты "Жітіқара ауданы әкімдігінің қаржы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78"/>
    <w:bookmarkStart w:name="z89" w:id="79"/>
    <w:p>
      <w:pPr>
        <w:spacing w:after="0"/>
        <w:ind w:left="0"/>
        <w:jc w:val="both"/>
      </w:pPr>
      <w:r>
        <w:rPr>
          <w:rFonts w:ascii="Times New Roman"/>
          <w:b w:val="false"/>
          <w:i w:val="false"/>
          <w:color w:val="000000"/>
          <w:sz w:val="28"/>
        </w:rPr>
        <w:t>
      16. Бөлім басшысын Қазақстан Республикасының заңнамасына сәйкес аудан әкімі қызметке тағайындайды және қызметтен босатады.</w:t>
      </w:r>
    </w:p>
    <w:bookmarkEnd w:id="79"/>
    <w:bookmarkStart w:name="z90" w:id="80"/>
    <w:p>
      <w:pPr>
        <w:spacing w:after="0"/>
        <w:ind w:left="0"/>
        <w:jc w:val="both"/>
      </w:pPr>
      <w:r>
        <w:rPr>
          <w:rFonts w:ascii="Times New Roman"/>
          <w:b w:val="false"/>
          <w:i w:val="false"/>
          <w:color w:val="000000"/>
          <w:sz w:val="28"/>
        </w:rPr>
        <w:t>
      17. Бөлім басшысының өкілеттігі:</w:t>
      </w:r>
    </w:p>
    <w:bookmarkEnd w:id="80"/>
    <w:bookmarkStart w:name="z91" w:id="81"/>
    <w:p>
      <w:pPr>
        <w:spacing w:after="0"/>
        <w:ind w:left="0"/>
        <w:jc w:val="both"/>
      </w:pPr>
      <w:r>
        <w:rPr>
          <w:rFonts w:ascii="Times New Roman"/>
          <w:b w:val="false"/>
          <w:i w:val="false"/>
          <w:color w:val="000000"/>
          <w:sz w:val="28"/>
        </w:rPr>
        <w:t>
      1) Бөлім қызметкерлерінің міндеттері мен өкілеттіктерін анықтайды;</w:t>
      </w:r>
    </w:p>
    <w:bookmarkEnd w:id="81"/>
    <w:bookmarkStart w:name="z92" w:id="82"/>
    <w:p>
      <w:pPr>
        <w:spacing w:after="0"/>
        <w:ind w:left="0"/>
        <w:jc w:val="both"/>
      </w:pPr>
      <w:r>
        <w:rPr>
          <w:rFonts w:ascii="Times New Roman"/>
          <w:b w:val="false"/>
          <w:i w:val="false"/>
          <w:color w:val="000000"/>
          <w:sz w:val="28"/>
        </w:rPr>
        <w:t>
      2) Бөлім қызметкерлерін қызметке тағайындайды және қызметтен босатады;</w:t>
      </w:r>
    </w:p>
    <w:bookmarkEnd w:id="82"/>
    <w:bookmarkStart w:name="z93" w:id="83"/>
    <w:p>
      <w:pPr>
        <w:spacing w:after="0"/>
        <w:ind w:left="0"/>
        <w:jc w:val="both"/>
      </w:pPr>
      <w:r>
        <w:rPr>
          <w:rFonts w:ascii="Times New Roman"/>
          <w:b w:val="false"/>
          <w:i w:val="false"/>
          <w:color w:val="000000"/>
          <w:sz w:val="28"/>
        </w:rPr>
        <w:t>
      3) заңнамамен белгіленген тәртіпте Бөлім қызметкерлеріне тәртіптік жаза қолданады;</w:t>
      </w:r>
    </w:p>
    <w:bookmarkEnd w:id="83"/>
    <w:bookmarkStart w:name="z94" w:id="84"/>
    <w:p>
      <w:pPr>
        <w:spacing w:after="0"/>
        <w:ind w:left="0"/>
        <w:jc w:val="both"/>
      </w:pPr>
      <w:r>
        <w:rPr>
          <w:rFonts w:ascii="Times New Roman"/>
          <w:b w:val="false"/>
          <w:i w:val="false"/>
          <w:color w:val="000000"/>
          <w:sz w:val="28"/>
        </w:rPr>
        <w:t>
      4) бұйрықтарға, қаржылық және өзге де құжаттарға қол қояды, бөлімнің барлық қызметкерлері орындауға міндетті нұсқаулар береді;;</w:t>
      </w:r>
    </w:p>
    <w:bookmarkEnd w:id="84"/>
    <w:bookmarkStart w:name="z95" w:id="85"/>
    <w:p>
      <w:pPr>
        <w:spacing w:after="0"/>
        <w:ind w:left="0"/>
        <w:jc w:val="both"/>
      </w:pPr>
      <w:r>
        <w:rPr>
          <w:rFonts w:ascii="Times New Roman"/>
          <w:b w:val="false"/>
          <w:i w:val="false"/>
          <w:color w:val="000000"/>
          <w:sz w:val="28"/>
        </w:rPr>
        <w:t xml:space="preserve">
      5) қолданыстағы заңнамаға сәйкес барлық мемлекеттік органдарда және өзге де ұйымдарда Бөлімнің мүддесін қорғайды; </w:t>
      </w:r>
    </w:p>
    <w:bookmarkEnd w:id="85"/>
    <w:bookmarkStart w:name="z96" w:id="86"/>
    <w:p>
      <w:pPr>
        <w:spacing w:after="0"/>
        <w:ind w:left="0"/>
        <w:jc w:val="both"/>
      </w:pPr>
      <w:r>
        <w:rPr>
          <w:rFonts w:ascii="Times New Roman"/>
          <w:b w:val="false"/>
          <w:i w:val="false"/>
          <w:color w:val="000000"/>
          <w:sz w:val="28"/>
        </w:rPr>
        <w:t xml:space="preserve">
      6)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 </w:t>
      </w:r>
    </w:p>
    <w:bookmarkEnd w:id="86"/>
    <w:bookmarkStart w:name="z97" w:id="87"/>
    <w:p>
      <w:pPr>
        <w:spacing w:after="0"/>
        <w:ind w:left="0"/>
        <w:jc w:val="both"/>
      </w:pPr>
      <w:r>
        <w:rPr>
          <w:rFonts w:ascii="Times New Roman"/>
          <w:b w:val="false"/>
          <w:i w:val="false"/>
          <w:color w:val="000000"/>
          <w:sz w:val="28"/>
        </w:rPr>
        <w:t>
      7) мемлекеттік мекемеде сыбайлас жемқорлыққа қарсы шараларды қолданбағаны үшін дербес жауап береді;</w:t>
      </w:r>
    </w:p>
    <w:bookmarkEnd w:id="87"/>
    <w:bookmarkStart w:name="z98" w:id="88"/>
    <w:p>
      <w:pPr>
        <w:spacing w:after="0"/>
        <w:ind w:left="0"/>
        <w:jc w:val="both"/>
      </w:pPr>
      <w:r>
        <w:rPr>
          <w:rFonts w:ascii="Times New Roman"/>
          <w:b w:val="false"/>
          <w:i w:val="false"/>
          <w:color w:val="000000"/>
          <w:sz w:val="28"/>
        </w:rPr>
        <w:t>
      8) жеке және заңды тұлғаларды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88"/>
    <w:bookmarkStart w:name="z99" w:id="89"/>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89"/>
    <w:bookmarkStart w:name="z100" w:id="90"/>
    <w:p>
      <w:pPr>
        <w:spacing w:after="0"/>
        <w:ind w:left="0"/>
        <w:jc w:val="left"/>
      </w:pPr>
      <w:r>
        <w:rPr>
          <w:rFonts w:ascii="Times New Roman"/>
          <w:b/>
          <w:i w:val="false"/>
          <w:color w:val="000000"/>
        </w:rPr>
        <w:t xml:space="preserve"> 4. Бөлімнің мүлкі</w:t>
      </w:r>
    </w:p>
    <w:bookmarkEnd w:id="90"/>
    <w:bookmarkStart w:name="z101" w:id="91"/>
    <w:p>
      <w:pPr>
        <w:spacing w:after="0"/>
        <w:ind w:left="0"/>
        <w:jc w:val="both"/>
      </w:pPr>
      <w:r>
        <w:rPr>
          <w:rFonts w:ascii="Times New Roman"/>
          <w:b w:val="false"/>
          <w:i w:val="false"/>
          <w:color w:val="000000"/>
          <w:sz w:val="28"/>
        </w:rPr>
        <w:t>
       18. Бөлімнің заңнамада көзделген жағдайларда жедел басқару құқығында оқшауланған мүлкі болу мүмкін.</w:t>
      </w:r>
    </w:p>
    <w:bookmarkEnd w:id="91"/>
    <w:bookmarkStart w:name="z102" w:id="9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2"/>
    <w:bookmarkStart w:name="z103" w:id="93"/>
    <w:p>
      <w:pPr>
        <w:spacing w:after="0"/>
        <w:ind w:left="0"/>
        <w:jc w:val="both"/>
      </w:pPr>
      <w:r>
        <w:rPr>
          <w:rFonts w:ascii="Times New Roman"/>
          <w:b w:val="false"/>
          <w:i w:val="false"/>
          <w:color w:val="000000"/>
          <w:sz w:val="28"/>
        </w:rPr>
        <w:t>
      19. Бөлімге бекітілген мүлік аудандық коммуналдық меншікке жатады.</w:t>
      </w:r>
    </w:p>
    <w:bookmarkEnd w:id="93"/>
    <w:bookmarkStart w:name="z104" w:id="94"/>
    <w:p>
      <w:pPr>
        <w:spacing w:after="0"/>
        <w:ind w:left="0"/>
        <w:jc w:val="both"/>
      </w:pPr>
      <w:r>
        <w:rPr>
          <w:rFonts w:ascii="Times New Roman"/>
          <w:b w:val="false"/>
          <w:i w:val="false"/>
          <w:color w:val="000000"/>
          <w:sz w:val="28"/>
        </w:rPr>
        <w:t>
      20.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5" w:id="95"/>
    <w:p>
      <w:pPr>
        <w:spacing w:after="0"/>
        <w:ind w:left="0"/>
        <w:jc w:val="left"/>
      </w:pPr>
      <w:r>
        <w:rPr>
          <w:rFonts w:ascii="Times New Roman"/>
          <w:b/>
          <w:i w:val="false"/>
          <w:color w:val="000000"/>
        </w:rPr>
        <w:t xml:space="preserve"> 5. Бөлімін қайта ұйымдастыру және тарату</w:t>
      </w:r>
    </w:p>
    <w:bookmarkEnd w:id="95"/>
    <w:bookmarkStart w:name="z106" w:id="96"/>
    <w:p>
      <w:pPr>
        <w:spacing w:after="0"/>
        <w:ind w:left="0"/>
        <w:jc w:val="both"/>
      </w:pPr>
      <w:r>
        <w:rPr>
          <w:rFonts w:ascii="Times New Roman"/>
          <w:b w:val="false"/>
          <w:i w:val="false"/>
          <w:color w:val="000000"/>
          <w:sz w:val="28"/>
        </w:rPr>
        <w:t>
      21. Бөлімді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