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4700" w14:textId="7074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жауапкершілігі шектеулі серіктестігіне жер учаскелеріне қауымдық сервитутты белгілеу туралы</w:t>
      </w:r>
    </w:p>
    <w:p>
      <w:pPr>
        <w:spacing w:after="0"/>
        <w:ind w:left="0"/>
        <w:jc w:val="both"/>
      </w:pPr>
      <w:r>
        <w:rPr>
          <w:rFonts w:ascii="Times New Roman"/>
          <w:b w:val="false"/>
          <w:i w:val="false"/>
          <w:color w:val="000000"/>
          <w:sz w:val="28"/>
        </w:rPr>
        <w:t>Қостанай облысы Қамысты ауданы әкімдігінің 2021 жылғы 16 маусымдағы № 86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w:t>
      </w:r>
      <w:r>
        <w:rPr>
          <w:rFonts w:ascii="Times New Roman"/>
          <w:b w:val="false"/>
          <w:i w:val="false"/>
          <w:color w:val="000000"/>
          <w:sz w:val="28"/>
        </w:rPr>
        <w:t>71-1-бабына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2020 жылғы 23 қыркүйектегі № 831-EL қатты пайдалы қазбаларды барлау лицензиясының негізінде Қамысты ауданының әкімдігі ҚАУЛЫ ЕТЕДІ:</w:t>
      </w:r>
    </w:p>
    <w:bookmarkEnd w:id="0"/>
    <w:bookmarkStart w:name="z5" w:id="1"/>
    <w:p>
      <w:pPr>
        <w:spacing w:after="0"/>
        <w:ind w:left="0"/>
        <w:jc w:val="both"/>
      </w:pPr>
      <w:r>
        <w:rPr>
          <w:rFonts w:ascii="Times New Roman"/>
          <w:b w:val="false"/>
          <w:i w:val="false"/>
          <w:color w:val="000000"/>
          <w:sz w:val="28"/>
        </w:rPr>
        <w:t>
      1. "Rio Tinto Exploration Kazakhstan" жауапкершілігі шектеулі серіктестігіне Қостанай облысы, Қамысты ауданы, Арқа ауылында (елді мекеннің шегінен тыс) орналасқан, алаңы 6926,8816 гектар жер учаскелеріне 2026 жылдың 23 қыркүйекке дейінгі мерзімге қауымдық сервитут белгіленсін және шектеулі мақсатты пайдалану құқығы берілсін.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Қамысты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