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6993" w14:textId="6576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аудандық мәслихатының 2021 жылғы 8 қаңтардағы № 442 "Ұзынкөл ауданы ауылдарының,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1 қазандағы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2021-2023 жылдарға арналған бюджеттері туралы" 2021 жылғы 8 қаңтардағы № 442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2021-2023 жылдарға арналған бюджеті тиісінше 1, 2 және 3-қосымшаларына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18757,0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18207,0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19392,0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Бауман ауылының бюджетінде аудандық бюджеттен ағымдағы нысаналы трансферттер түсімі көзделгені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2021-2023 жылдарға арналған бюджеті тиісінше 4, 5 және 6 – қосымшаларына сәйкес, оның ішінде 2021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27783,0 мың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2093,0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25631,0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29405,5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-1622,5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1622,5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Ершов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алаңын дайындауға және орнатуға;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2021-2023 жылдарға арналған бюджеті тиісінше 7, 8 және 9 - қосымшаларына сәйкес, оның ішінде 2021 жылға мынадай көлемдерде бекітілсін: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18419,0 мың теңге, оның iшiнде: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733,0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17626,0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18640,0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2021 жылға арналған Киров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2021-2023 жылдарға арналған бюджеті тиісінше 10, 11 және 12 - қосымшаларына сәйкес, оның ішінде 2021 жылға мынадай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26164,0 мың теңге, оның iшiнде: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2079,0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24039,0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26730,0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-566,0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566,0 мың теңге.";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2021 жылға арналған Новопокров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Ұзынкөл ауданының Обаған ауылдық округінің 2021-2023 жылдарға арналған бюджеті тиісінше осы шешімнің 13, 14 және 15 – қосымшаларына сәйкес, оның ішінде 2021 жылға мынадай көлемдерде бекітілсін: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29350, 0 мың теңге, оның iшiнде: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666,0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28681,0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29777,0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-427,0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427,0 мың теңге.";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2021 жылға арналған Обаған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футбол алаңын дайындауға және орнатуға;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алаңын абаттандыруға;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Пресногорьков ауылдық округінің 2021-2023 жылдарға арналған бюджеті тиісінше 16, 17 және 18 - қосымшаларына сәйкес, оның ішінде 2021 жылға мынадай көлемдерде бекітілсін: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27654,0 мың теңге, оның iшiнде: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4846,0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22806,0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28836,0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-1182,0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1182,0 мың теңге.";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2021 жылға арналған Пресногорьков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Ряжск ауылдық округінің 2021-2023 жылдарға арналған бюджеті тиісінше 19, 20 және 21 - қосымшаларына сәйкес, оның ішінде 2021 жылға мынадай көлемдерде бекітілсін: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19594,0 мың теңге, оның iшiнде: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1131,0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18453,0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20076,0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482,0 мың теңге.";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2021 жылға арналған Ряжск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Сатай ауылының 2021-2023 жылдарға арналған бюджеті тиісінше 22, 23 және 24 - қосымшаларына сәйкес, оның ішінде 2021 жылға мынадай көлемдерде бекітілсін: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29004,0 мың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1087,0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27915,0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29817,5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-813,5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813,5 мың теңге.";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2021 жылға арналған Сатай ауылының бюджетінде аудандық бюджеттен ағымдағы нысаналы трансферттер түсімі көзделгені ескерілсін,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футбол алаңын дайындауға және орнатуға;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Троебратское ауылының 2021-2023 жылдарға арналған бюджеті тиісінше 25, 26 және 27 - қосымшаларына сәйкес, оның ішінде 2021 жылға мынадай көлемдерде бекітілсін: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28938,0 мың теңге, оның iшiнде: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26485,0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29690,8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-752,8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752,8 мың теңге.";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2021 жылға арналған Троебратское ауылының бюджетінде аудандық бюджеттен ағымдағы нысаналы трансферттер түсімі көзделгені ескерілсін,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Федоров ауылдық округінің 2021-2023 жылдарға арналған бюджеті тиісінше 28, 29 және 30-қосымшаларына сәйкес, оның ішінде 2021 жылға мынадай көлемдерде бекітілсін: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24035,0 мың теңге, оның iшiнде: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5050,0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18910,0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24628,0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-593,0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593,0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2021 жылға арналған Федоров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Ұзынкөл ауылдық округінің 2021-2023 жылдарға арналған бюджеті тиісінше 31, 32 және 33-қосымшаларына сәйкес, оның ішінде 2021 жылға мынадай көлемдерде бекітілсін: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204512,6 мың теңге, оның iшiнде: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16107,5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13,5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188391,6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215597,6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-11085,0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11085,0 мың теңге.";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2021 жылға арналған Ұзынкөл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ауылындағы "Ана мен бала" аллеясын безендіруге;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ауылы, Абылайхан көшесі, № 2 учаскесі бойынша тротуар салуға;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орталық аурухананың кіреберіс автомобиль жолының учаскесін орташа жөндеуге;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селосын абаттандыруға;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кентшілік жолдарды грейдірлеуге;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шілдеден бастап мемлекеттік қызметшілердің жалақысын көтеруге.";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Бауман ауылының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Ершов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Киров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Новопокров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Обаған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Пресногорьков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Ряжск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Сатай ауылының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Троебратское ауылының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Федоров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1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Ұзынкөл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кенттерді, ауылдық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