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e2cd" w14:textId="e07e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2020 жылғы 30 желтоқсандағы "2021 - 2023 жылдарға арналғанЖелезин ауданының ауылдық округтерінің бюджеті туралы" № 516/6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6 желтоқсандағы № 91/7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"2021 - 2023 жылдарға арналған Железин ауданының ауылдық округтерінің бюджеті туралы" 2020 жылғы 30 желтоқсандағы № 516/6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Ақтау ауылдық округінің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29 792мың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33 410мың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1 596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Алакөл ауылдық округінің бюджеті тиісінше 4, 5 және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525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Башмачин ауылдық округінің бюджеті тиісінше 7, 8 және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160395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158 037мың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161 605мың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1 210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2021 - 2023 жылдарға арналған Веселорощин ауылдық округінің бюджеті тиісінше 10, 11 және 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98210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94 744мың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98 843мың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Еңбекші ауылдық округінің бюджеті тиісінше 13, 14 және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28 158мың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30 535мың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584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Железин ауылдық округінің бюджеті тиісінше 16, 17 және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213393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191 572мың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217 765мың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4 372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2021 - 2023 жылдарға арналған Қазақстан ауылдық округінің бюджеті тиісінше 19, 20 және 21-қосымшаларға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40 986мың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45 531мың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616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2021 - 2023 жылдарға арналған Лесное ауылдық округінің бюджеті тиісінше 22, 23 және 24-қосымшаларға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50 246мың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52 851мың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1 019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2021 - 2023 жылдарға арналған Михайлов ауылдық округінің бюджеті тиісінше 25, 26 және 27-қосымшаларға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186704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–183 500мың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187 885мың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–1 181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2021 - 2023 жылдарға арналған Новомир ауылдық округінің бюджеті тиісінше 28, 29 және 30-қосымшаларға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114859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113 338мың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115 493мың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2021 - 2023 жылдарға арналған Озерное ауылдық округінің бюджеті тиісінше 31, 32 және 33-қосымшаларға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–30892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30 182мың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32 385мың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1 493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2021 - 2023 жылдарға арналған Прииртышск ауылдық округінің бюджеті тиісінше 34, 35 және 36-қосымшаларға сәйкес, соның ішінде2021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56206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51586мың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2 165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19, 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34 -қосымшалары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12 -қосымшаларына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Ақтау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Шұғылжағдайлардасырқатыауырадамдардыдәрігерліккөмеккөрсететінеңжақынденсаулықсақтауұйымынадейінжеткізудіұйымдастыру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Башмачин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Веселорощин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Еңбекші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Железин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516/6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Лесное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516/6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Михайлов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516/6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Новомир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516/6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Озерное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 № 91/7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516/6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Прииртышск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