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46ba" w14:textId="0784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беру туралы</w:t>
      </w:r>
    </w:p>
    <w:p>
      <w:pPr>
        <w:spacing w:after="0"/>
        <w:ind w:left="0"/>
        <w:jc w:val="both"/>
      </w:pPr>
      <w:r>
        <w:rPr>
          <w:rFonts w:ascii="Times New Roman"/>
          <w:b w:val="false"/>
          <w:i w:val="false"/>
          <w:color w:val="000000"/>
          <w:sz w:val="28"/>
        </w:rPr>
        <w:t>Солтүстік Қазақстан облысы әкімдігінің 2021 жылғы 9 қарашадағы № 242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11 тамыздағы № 5 хаттамасы және "Солтүстік Қазақстан облысы әкімдігінің ауыл шаруашылығы және жер қатынастары басқармасы" коммуналдык мемлекеттік мекемесінің 2021 жылғы 18 тамыздағы № KZ08VBG00895981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жерлерін қоспағанда, Солтүстік Қазақстан облысы Шал ақын ауданы Юбилейный ауылдық округінің аумағында Есіл топтық су құбырының магистральдық құбыр жолының желілік бөлігін орналастыру және пайдалану үшін жалпы ауданы 51,4 гектар жер учаскесіне шектеулі нысаналы пайдалану (қауымдық сервитут) құқығы берілсін.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республикалык мемлекеттік кәсіпорнына 10 жыл мерзіміне Солтүстік Қазақстан облысы Шал ақын ауданы Юбилейный ауылдық округінде шектеулі нысаналы пайдалану (қауымдық сервитут) құқығын беру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326"/>
        <w:gridCol w:w="3395"/>
        <w:gridCol w:w="1059"/>
        <w:gridCol w:w="1059"/>
        <w:gridCol w:w="1060"/>
        <w:gridCol w:w="444"/>
        <w:gridCol w:w="444"/>
        <w:gridCol w:w="444"/>
        <w:gridCol w:w="690"/>
        <w:gridCol w:w="690"/>
      </w:tblGrid>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Қалиев шаруа қожалығы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15-228-044-172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Жүнісов шаруа қожалығы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15-225-044-204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Ашамаев шаруа қожалығы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15-228-044-203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Дронг шаруа қожалығы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15-228-044-181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Тасмағанбетов шаруа қожалығы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15-228-044-087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бойынша жиыны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"ҚазЭкспорт бидай" жауапкершілігі шектеулі серіктестік</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15-228-044-194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"ҚазЭкспорт бидай" жауапкершілігі шектеулі серіктестік</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15-228-044-207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"ҚазЭкспорт бидай" жауапкершілігі шектеулі серіктестік</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15-228-044-208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"Даниал" жауапкершілігі шектеулі серіктестігі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15-228-044-202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"ҚазЭкспорт бидай" жауапкершілігі шектеулі серіктестік</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15-228-044-195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"Степное220" жауакершілігі шектеулі серіктестік</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15-228-044-198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"ҚазЭкспорт бидай" жауапкершілігі шектеулі серіктестік</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15-228-044-205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Ұзынжар ауылы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бойынша жиыны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жерлері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электржелістік таратқыш компаниясы акционерлік қоғамы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15-228-071-042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 Автомобиль жолдары комитетінің Солтүстік Қазақстан облыстық департаменті" мемлекеттік мекемесі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15-228-069-001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жерлері бойынша жиыны: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бойынша жиыны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995"/>
        <w:gridCol w:w="995"/>
        <w:gridCol w:w="995"/>
        <w:gridCol w:w="995"/>
        <w:gridCol w:w="995"/>
        <w:gridCol w:w="995"/>
        <w:gridCol w:w="1173"/>
        <w:gridCol w:w="997"/>
        <w:gridCol w:w="995"/>
        <w:gridCol w:w="995"/>
        <w:gridCol w:w="117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жерлері</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