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f8be" w14:textId="a4df8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Аққайың ауданы мәслихатының 2014 жылғы 30 қаңтардағы № 20-12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Аққайың ауданы маслихатының 2021 жылғы 19 шілдедегі № 4-19 шешімі. Күші жойылды – Солтүстік Қазақстан облысы Аққайың ауданы мәслихатының 2024 жылғы 16 қазандағы № 20-25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облысы Аққайың ауданы мәслихатының 16.10.2024 </w:t>
      </w:r>
      <w:r>
        <w:rPr>
          <w:rFonts w:ascii="Times New Roman"/>
          <w:b w:val="false"/>
          <w:i w:val="false"/>
          <w:color w:val="ff0000"/>
          <w:sz w:val="28"/>
        </w:rPr>
        <w:t>№ 20-25</w:t>
      </w:r>
      <w:r>
        <w:rPr>
          <w:rFonts w:ascii="Times New Roman"/>
          <w:b w:val="false"/>
          <w:i w:val="false"/>
          <w:color w:val="ff0000"/>
          <w:sz w:val="28"/>
        </w:rPr>
        <w:t xml:space="preserve"> (ресми жарияланған күннен бастап қолданысқа еңгізіледі) шешімімен.</w:t>
      </w:r>
    </w:p>
    <w:bookmarkStart w:name="z4" w:id="0"/>
    <w:p>
      <w:pPr>
        <w:spacing w:after="0"/>
        <w:ind w:left="0"/>
        <w:jc w:val="both"/>
      </w:pPr>
      <w:r>
        <w:rPr>
          <w:rFonts w:ascii="Times New Roman"/>
          <w:b w:val="false"/>
          <w:i w:val="false"/>
          <w:color w:val="000000"/>
          <w:sz w:val="28"/>
        </w:rPr>
        <w:t>
      Солтүстік Қазақстан облысы Аққайың ауданы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Аққайың ауданы Смирново ауылдық округі Смирново ауылының бөлек жергілікті қоғамдастық жиындарын өткізудің қағидасын және жергілікті қоғамдастық жиындарына қатысатын көше тұрғындары мен көппәтерлі тұрғын үй тұрғындары өкілдерінің сандық құрамын бекіту туралы" Солтүстік Қазақстан облысы Аққайың ауданы мәслихатының 2014 жылғы 30 қаңтардағы № 20-12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2591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Аққайың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Жәкенов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19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Аққайың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2014 жылғы 30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20-12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9" w:id="4"/>
    <w:p>
      <w:pPr>
        <w:spacing w:after="0"/>
        <w:ind w:left="0"/>
        <w:jc w:val="left"/>
      </w:pPr>
      <w:r>
        <w:rPr>
          <w:rFonts w:ascii="Times New Roman"/>
          <w:b/>
          <w:i w:val="false"/>
          <w:color w:val="000000"/>
        </w:rPr>
        <w:t xml:space="preserve"> Солтүстік Қазақстан облысы Аққайың ауданы Смирново ауылдық округі Смирново ауылының жергілікті қоғамдастық жиындарына қатысатын көше тұрғындары мен көппәтерлі тұрғын үй тұрғындары өкілдерінің сандық құрамы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5"/>
          <w:p>
            <w:pPr>
              <w:spacing w:after="20"/>
              <w:ind w:left="20"/>
              <w:jc w:val="both"/>
            </w:pPr>
            <w:r>
              <w:rPr>
                <w:rFonts w:ascii="Times New Roman"/>
                <w:b w:val="false"/>
                <w:i w:val="false"/>
                <w:color w:val="000000"/>
                <w:sz w:val="20"/>
              </w:rPr>
              <w:t>
№</w:t>
            </w:r>
          </w:p>
          <w:bookmarkEnd w:id="5"/>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атаулары мен көппәтерлі тұрғын үйлердің мекенжайы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6"/>
          <w:p>
            <w:pPr>
              <w:spacing w:after="20"/>
              <w:ind w:left="20"/>
              <w:jc w:val="both"/>
            </w:pPr>
            <w:r>
              <w:rPr>
                <w:rFonts w:ascii="Times New Roman"/>
                <w:b w:val="false"/>
                <w:i w:val="false"/>
                <w:color w:val="000000"/>
                <w:sz w:val="20"/>
              </w:rPr>
              <w:t>
Солтүстік Қазақстан облысы Аққайың ауданы Смирново ауылдық округі</w:t>
            </w:r>
          </w:p>
          <w:bookmarkEnd w:id="6"/>
          <w:p>
            <w:pPr>
              <w:spacing w:after="20"/>
              <w:ind w:left="20"/>
              <w:jc w:val="both"/>
            </w:pPr>
            <w:r>
              <w:rPr>
                <w:rFonts w:ascii="Times New Roman"/>
                <w:b w:val="false"/>
                <w:i w:val="false"/>
                <w:color w:val="000000"/>
                <w:sz w:val="20"/>
              </w:rPr>
              <w:t>
Смирново ауылының көше тұрғындары мен көппәтерлі тұрғын үй тұрғындары өкілдерінің саны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Горький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Дорожный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Карбышев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Алексей Щербаков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Лермонтов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Молодежная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Джамбул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лет Целины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Жұмабаев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Жұмабаев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Зеленый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Заводской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Имаков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Мәншүк Мәметова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Народный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Октябрьский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Олег Кошевой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Клочков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Кардон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Абылай хан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Партизанский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Партизанский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Пушкин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Папанин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Әлия Молдағулова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Панфилов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 Филипенко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Первомайский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Рабочий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Северный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Суворов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 67 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Сырғабеков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Сейфуллин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Сәбит Мұқанов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Надежда Крупская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Қайсар Таштитов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Савицкая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Труд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Титов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15а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Ташитова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Школьная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Элеваторная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Южный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Терешкова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Чкалов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Ғабит Мұсрепов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Учхоз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Островский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Гастелло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тұрмыс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Шаховский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Қауданды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Бозарал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городок тұйық көше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городок тұйық көше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Больничный городок тұйық көше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