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c4f6" w14:textId="0dac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2013 жылғы 28 қарашадағы № 22/10 "Солтүстік Қазақстан облысы Мамлют ауданының Ленин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12 тамыздағы № 10/4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ауданының Ленин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2013 жылғы 28 қарашадағы № 22/10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2466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нақты шешімнің атауында және мәтіні бойынша "Ленин ауылдық округінде" сөздері "Бике ауылдық округінде" сөздеріне ауыстырылсын;</w:t>
      </w:r>
    </w:p>
    <w:bookmarkEnd w:id="2"/>
    <w:bookmarkStart w:name="z7" w:id="3"/>
    <w:p>
      <w:pPr>
        <w:spacing w:after="0"/>
        <w:ind w:left="0"/>
        <w:jc w:val="both"/>
      </w:pPr>
      <w:r>
        <w:rPr>
          <w:rFonts w:ascii="Times New Roman"/>
          <w:b w:val="false"/>
          <w:i w:val="false"/>
          <w:color w:val="000000"/>
          <w:sz w:val="28"/>
        </w:rPr>
        <w:t>
      нағыз шешім қосымшасының атауында және мәтіні бойынша "Ленин ауылдық округінің" сөздері "Бике ауылдық округінің" сөздеріне ауыстырылсын, "Ленино ауылы" сөздері "Бике ауылы" сөздеріне ауыстырылсын;</w:t>
      </w:r>
    </w:p>
    <w:bookmarkEnd w:id="3"/>
    <w:bookmarkStart w:name="z8" w:id="4"/>
    <w:p>
      <w:pPr>
        <w:spacing w:after="0"/>
        <w:ind w:left="0"/>
        <w:jc w:val="both"/>
      </w:pPr>
      <w:r>
        <w:rPr>
          <w:rFonts w:ascii="Times New Roman"/>
          <w:b w:val="false"/>
          <w:i w:val="false"/>
          <w:color w:val="000000"/>
          <w:sz w:val="28"/>
        </w:rPr>
        <w:t>
      көрсетілген шешімімен бекітілген Солтүстік Қазақстан облысы Мамлют ауданының Ленин ауылдық округінде бөлек жергілікті қоғамдастық жиындарын өткізудің қағидасының атауында және мәтіні бойынша "Ленин ауылдық округі" сөздері "Бике ауылдық округі" сөздеріне ауыстырылсын.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