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eee6" w14:textId="375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82/7 "Солтүстік Қазақстан облысы Мамлют ауданы Қызыләскер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2021-2023 жылдарға арналған бюджетін бекіту туралы" 2021 жылғы 5 қаңтардағы № 82/7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Қызыләскер ауылдық округінің 2021-2023 жылдарға арналған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38289,8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36680,8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органдар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