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379f" w14:textId="bca3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Белое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75-бабы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Белое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31588,7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28810,7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33588,8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–2000,1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аудандық бюджеттен берілетін бюджеттік субвенциялар 28314 мың теңге сомада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жылғы 1 қаңтарда белгіленген бюджет қаражатының бос қалдықтары 4-қосымшаға сәйкес бюджеттік бағдарламалар бойынша шығыстарға 2000,1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Белое ауылдык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Белое ауылдык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қамтамасыздандыруын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кент, ауылдық округ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Белое ауылдык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қамтамасыздандыруын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кент, ауылдық округ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