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1fe5" w14:textId="7ac1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Абай ауылдық округінің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Абай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53709,2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50933,2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54256,4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- 547,2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Абай ауылдық округінің бюджетінде республикалық бюджеттен Абай ауылдық округінің бюджетіне 2047 мың теңге сомасында ағымдағы нысаналы трансферттер түсімдері ескерілсін.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2022 жылға арналған Абай ауылдық округінің бюджетінде Қазақстан Республикасының Ұлттық қорынан кепілдендірілген трансферт есебінен Абай ауылдық округінің бюджетіне 918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2022 жылға арналған Абай ауылдық округінің бюджетінде облыстық бюджеттен Абай ауылдық округінің бюджетіне 2698,5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Абай ауылдық округінің бюджетінде аудандық бюджеттен Абай ауылдық округінің бюджетіне 28604,7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2022 жылға арналған Абай ауылдық округінің бюджетіне берілетін бюджеттік субвенция 17583 мың теңге сомасында белгіленсін.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шешімге 4-қосымшаға сәйкес 2022 жылға арналған Абай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5-1-тармақпен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Абай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Абай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Абай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