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7d9a" w14:textId="cf07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Летовочный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Летовочный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- 101980,9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403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97847,9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-102493,6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512,7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Летовочный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Тайынша ауданы Летовочный ауылдық округі бюджетінің кірістері негізгі капиталды сатудан түсетін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Летовочный ауылдық округінің бюджетінде республикалық бюджеттен Летовочный ауылдық округінің бюджетіне 2728 мың теңге сомасында ағымдағы нысаналы трансферттер түсімдері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Летовочный ауылдық округінің бюджетінде аудандық бюджеттен Летовочный ауылдық округінің бюджетіне ағымдағы нысаналы трансферттердің түсімі 30886,5 мың теңге сомасында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Летовочный ауылдық округінің бюджетінде облыстық бюджеттен Летовочный ауылдық округінің бюджетіне ағымдағы нысаналы трансферттердің түсімі 43000,4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арналған Летовочный ауылдық округінің бюджетінде осы шешімнің 4-қосымшасына сәйкес қаржы жылының басында қалыптасқан бюджет қаражатының бос қалдықтары есебінен 512,7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Летовочный ауылдық округінің бюджетіне берілетін бюджеттік субвенция 21233 мың теңге сомасында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Летовочный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Летовочный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Летовочный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 қаражатының бос қалдықтарын бағыттау.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