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d77a" w14:textId="2d4d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6-66 с "2021-2023 жылдарға арналған Уәлиханов ауданы Кішкенекөл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12 қарашадағы № 6-11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Кішкенекөл ауылдық округінің бюджетін бекіту туралы" 2021 жылғы 8 қаңтардағы № 6-66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7035 болып тіркелді)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Уәлиханов ауданы Кішкенекөл ауылдық округінің бюджеті осы шешімге тиісінше 1, 2 және 3-қосымшаларға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519 268,1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50 121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468 966,8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528 244,4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-8 976,3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8 976,3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8 976,3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ауылдық бюджетте облыстық бюджеттен берілетін нысаналы трансферттер,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Кішкенекөл ауылындағы көшелерді жарықтандыруға ағымдағы жөндеу;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қызметшілердің еңбекақысын көтеру;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Кішкенекөл ауылының жолдарын орташа жөндеуге.";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көшелерді жарықтандыруға;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мекенді абаттандыру үшін;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Кішкенекөл ауылындағы тұрғын үйлерді сумен жабдықтау жүйесіне қосуға;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жұмысын қамтамасыз ету.";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6-11с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Кішкенекөл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519 268,1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30 536,8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30 536,8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19 501,5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468 966,8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468 966,8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468 966,8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528 244,4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63 286,5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63 286,5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30 852,9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64 779,4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64 779,4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10 139,4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349 035,1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349 035,1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6 813,1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 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